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header27.xml" ContentType="application/vnd.openxmlformats-officedocument.wordprocessingml.header+xml"/>
  <Override PartName="/word/footer27.xml" ContentType="application/vnd.openxmlformats-officedocument.wordprocessingml.footer+xml"/>
  <Override PartName="/word/header28.xml" ContentType="application/vnd.openxmlformats-officedocument.wordprocessingml.header+xml"/>
  <Override PartName="/word/footer28.xml" ContentType="application/vnd.openxmlformats-officedocument.wordprocessingml.footer+xml"/>
  <Override PartName="/word/header29.xml" ContentType="application/vnd.openxmlformats-officedocument.wordprocessingml.header+xml"/>
  <Override PartName="/word/footer29.xml" ContentType="application/vnd.openxmlformats-officedocument.wordprocessingml.footer+xml"/>
  <Override PartName="/word/header30.xml" ContentType="application/vnd.openxmlformats-officedocument.wordprocessingml.header+xml"/>
  <Override PartName="/word/footer30.xml" ContentType="application/vnd.openxmlformats-officedocument.wordprocessingml.footer+xml"/>
  <Override PartName="/word/header31.xml" ContentType="application/vnd.openxmlformats-officedocument.wordprocessingml.header+xml"/>
  <Override PartName="/word/footer31.xml" ContentType="application/vnd.openxmlformats-officedocument.wordprocessingml.footer+xml"/>
  <Override PartName="/word/header32.xml" ContentType="application/vnd.openxmlformats-officedocument.wordprocessingml.header+xml"/>
  <Override PartName="/word/footer32.xml" ContentType="application/vnd.openxmlformats-officedocument.wordprocessingml.footer+xml"/>
  <Override PartName="/word/header33.xml" ContentType="application/vnd.openxmlformats-officedocument.wordprocessingml.header+xml"/>
  <Override PartName="/word/footer33.xml" ContentType="application/vnd.openxmlformats-officedocument.wordprocessingml.footer+xml"/>
  <Override PartName="/word/header34.xml" ContentType="application/vnd.openxmlformats-officedocument.wordprocessingml.header+xml"/>
  <Override PartName="/word/footer34.xml" ContentType="application/vnd.openxmlformats-officedocument.wordprocessingml.footer+xml"/>
  <Override PartName="/word/header35.xml" ContentType="application/vnd.openxmlformats-officedocument.wordprocessingml.header+xml"/>
  <Override PartName="/word/footer35.xml" ContentType="application/vnd.openxmlformats-officedocument.wordprocessingml.footer+xml"/>
  <Override PartName="/word/header36.xml" ContentType="application/vnd.openxmlformats-officedocument.wordprocessingml.header+xml"/>
  <Override PartName="/word/footer36.xml" ContentType="application/vnd.openxmlformats-officedocument.wordprocessingml.footer+xml"/>
  <Override PartName="/word/header37.xml" ContentType="application/vnd.openxmlformats-officedocument.wordprocessingml.header+xml"/>
  <Override PartName="/word/footer37.xml" ContentType="application/vnd.openxmlformats-officedocument.wordprocessingml.footer+xml"/>
  <Override PartName="/word/header38.xml" ContentType="application/vnd.openxmlformats-officedocument.wordprocessingml.header+xml"/>
  <Override PartName="/word/footer38.xml" ContentType="application/vnd.openxmlformats-officedocument.wordprocessingml.footer+xml"/>
  <Override PartName="/word/header39.xml" ContentType="application/vnd.openxmlformats-officedocument.wordprocessingml.header+xml"/>
  <Override PartName="/word/footer39.xml" ContentType="application/vnd.openxmlformats-officedocument.wordprocessingml.footer+xml"/>
  <Override PartName="/word/header40.xml" ContentType="application/vnd.openxmlformats-officedocument.wordprocessingml.header+xml"/>
  <Override PartName="/word/footer40.xml" ContentType="application/vnd.openxmlformats-officedocument.wordprocessingml.footer+xml"/>
  <Override PartName="/word/header41.xml" ContentType="application/vnd.openxmlformats-officedocument.wordprocessingml.header+xml"/>
  <Override PartName="/word/footer41.xml" ContentType="application/vnd.openxmlformats-officedocument.wordprocessingml.footer+xml"/>
  <Override PartName="/word/header42.xml" ContentType="application/vnd.openxmlformats-officedocument.wordprocessingml.header+xml"/>
  <Override PartName="/word/footer42.xml" ContentType="application/vnd.openxmlformats-officedocument.wordprocessingml.footer+xml"/>
  <Override PartName="/word/header43.xml" ContentType="application/vnd.openxmlformats-officedocument.wordprocessingml.header+xml"/>
  <Override PartName="/word/footer4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154"/>
        <w:gridCol w:w="8077"/>
      </w:tblGrid>
      <w:tr w:rsidR="005E1EAF" w14:paraId="60D64654" w14:textId="77777777">
        <w:trPr>
          <w:cantSplit/>
        </w:trPr>
        <w:tc>
          <w:tcPr>
            <w:tcW w:w="10769" w:type="dxa"/>
            <w:gridSpan w:val="3"/>
            <w:tcBorders>
              <w:top w:val="single" w:sz="0" w:space="0" w:color="auto"/>
            </w:tcBorders>
          </w:tcPr>
          <w:p w14:paraId="0A079B1C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5E1EAF" w14:paraId="31A60F68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1754F775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Údaje o organizaci</w:t>
            </w:r>
          </w:p>
        </w:tc>
      </w:tr>
      <w:tr w:rsidR="005E1EAF" w14:paraId="44E4310F" w14:textId="77777777">
        <w:trPr>
          <w:cantSplit/>
        </w:trPr>
        <w:tc>
          <w:tcPr>
            <w:tcW w:w="538" w:type="dxa"/>
          </w:tcPr>
          <w:p w14:paraId="4AA9E2B2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726A9F4D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identifikační číslo</w:t>
            </w:r>
          </w:p>
        </w:tc>
        <w:tc>
          <w:tcPr>
            <w:tcW w:w="8077" w:type="dxa"/>
          </w:tcPr>
          <w:p w14:paraId="7F6E489A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69155950</w:t>
            </w:r>
          </w:p>
        </w:tc>
      </w:tr>
      <w:tr w:rsidR="005E1EAF" w14:paraId="08EC8CC8" w14:textId="77777777">
        <w:trPr>
          <w:cantSplit/>
        </w:trPr>
        <w:tc>
          <w:tcPr>
            <w:tcW w:w="538" w:type="dxa"/>
          </w:tcPr>
          <w:p w14:paraId="013AE2B2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4B177CC3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název</w:t>
            </w:r>
          </w:p>
        </w:tc>
        <w:tc>
          <w:tcPr>
            <w:tcW w:w="8077" w:type="dxa"/>
          </w:tcPr>
          <w:p w14:paraId="5F1A2439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Mikroregion Český ráj         5107 </w:t>
            </w:r>
          </w:p>
        </w:tc>
      </w:tr>
      <w:tr w:rsidR="005E1EAF" w14:paraId="03091280" w14:textId="77777777">
        <w:trPr>
          <w:cantSplit/>
        </w:trPr>
        <w:tc>
          <w:tcPr>
            <w:tcW w:w="538" w:type="dxa"/>
          </w:tcPr>
          <w:p w14:paraId="75E1819C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67363D46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ulice, č.p.</w:t>
            </w:r>
          </w:p>
        </w:tc>
        <w:tc>
          <w:tcPr>
            <w:tcW w:w="8077" w:type="dxa"/>
          </w:tcPr>
          <w:p w14:paraId="26D98D29" w14:textId="4EB57C51" w:rsidR="005E1EAF" w:rsidRDefault="00AE43F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Vyskeř 50</w:t>
            </w:r>
          </w:p>
        </w:tc>
      </w:tr>
      <w:tr w:rsidR="005E1EAF" w14:paraId="6AF7CD16" w14:textId="77777777">
        <w:trPr>
          <w:cantSplit/>
        </w:trPr>
        <w:tc>
          <w:tcPr>
            <w:tcW w:w="538" w:type="dxa"/>
          </w:tcPr>
          <w:p w14:paraId="0E17593F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30C787D4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obec</w:t>
            </w:r>
          </w:p>
        </w:tc>
        <w:tc>
          <w:tcPr>
            <w:tcW w:w="8077" w:type="dxa"/>
          </w:tcPr>
          <w:p w14:paraId="71B2947F" w14:textId="7EC60B56" w:rsidR="005E1EAF" w:rsidRDefault="00AE43F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Vyskeř</w:t>
            </w:r>
          </w:p>
        </w:tc>
      </w:tr>
      <w:tr w:rsidR="005E1EAF" w14:paraId="3A144682" w14:textId="77777777">
        <w:trPr>
          <w:cantSplit/>
        </w:trPr>
        <w:tc>
          <w:tcPr>
            <w:tcW w:w="538" w:type="dxa"/>
          </w:tcPr>
          <w:p w14:paraId="3F83B60F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3AEC3B09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PSČ, pošta</w:t>
            </w:r>
          </w:p>
        </w:tc>
        <w:tc>
          <w:tcPr>
            <w:tcW w:w="8077" w:type="dxa"/>
          </w:tcPr>
          <w:p w14:paraId="13A19D17" w14:textId="6E9631C2" w:rsidR="005E1EAF" w:rsidRDefault="00AE43F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51264 Vyskeř</w:t>
            </w:r>
          </w:p>
        </w:tc>
      </w:tr>
      <w:tr w:rsidR="005E1EAF" w14:paraId="0F164891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36E1CA2F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5E1EAF" w14:paraId="15501633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64EA8DD5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Kontaktní údaje</w:t>
            </w:r>
          </w:p>
        </w:tc>
      </w:tr>
      <w:tr w:rsidR="005E1EAF" w14:paraId="21F8987F" w14:textId="77777777">
        <w:trPr>
          <w:cantSplit/>
        </w:trPr>
        <w:tc>
          <w:tcPr>
            <w:tcW w:w="538" w:type="dxa"/>
          </w:tcPr>
          <w:p w14:paraId="3C7052A2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3C1EDBDB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telefon</w:t>
            </w:r>
          </w:p>
        </w:tc>
        <w:tc>
          <w:tcPr>
            <w:tcW w:w="8077" w:type="dxa"/>
          </w:tcPr>
          <w:p w14:paraId="06E53395" w14:textId="32534524" w:rsidR="005E1EAF" w:rsidRDefault="00AE43F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481 329 211</w:t>
            </w:r>
          </w:p>
        </w:tc>
      </w:tr>
      <w:tr w:rsidR="005E1EAF" w14:paraId="717024F2" w14:textId="77777777">
        <w:trPr>
          <w:cantSplit/>
        </w:trPr>
        <w:tc>
          <w:tcPr>
            <w:tcW w:w="538" w:type="dxa"/>
          </w:tcPr>
          <w:p w14:paraId="58FF10E9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4C388D24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fax</w:t>
            </w:r>
          </w:p>
        </w:tc>
        <w:tc>
          <w:tcPr>
            <w:tcW w:w="8077" w:type="dxa"/>
          </w:tcPr>
          <w:p w14:paraId="308B7765" w14:textId="77777777" w:rsidR="005E1EAF" w:rsidRDefault="005E1EA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5E1EAF" w14:paraId="49086CDF" w14:textId="77777777">
        <w:trPr>
          <w:cantSplit/>
        </w:trPr>
        <w:tc>
          <w:tcPr>
            <w:tcW w:w="538" w:type="dxa"/>
          </w:tcPr>
          <w:p w14:paraId="76464E26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0230F9ED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e-mail</w:t>
            </w:r>
          </w:p>
        </w:tc>
        <w:tc>
          <w:tcPr>
            <w:tcW w:w="8077" w:type="dxa"/>
          </w:tcPr>
          <w:p w14:paraId="2BF09ECA" w14:textId="13A4C399" w:rsidR="005E1EAF" w:rsidRDefault="00AE43F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vysker@craj.cz</w:t>
            </w:r>
          </w:p>
        </w:tc>
      </w:tr>
      <w:tr w:rsidR="005E1EAF" w14:paraId="53D5C4B5" w14:textId="77777777">
        <w:trPr>
          <w:cantSplit/>
        </w:trPr>
        <w:tc>
          <w:tcPr>
            <w:tcW w:w="538" w:type="dxa"/>
          </w:tcPr>
          <w:p w14:paraId="63458E69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2154" w:type="dxa"/>
          </w:tcPr>
          <w:p w14:paraId="7E754575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WWW stránky</w:t>
            </w:r>
          </w:p>
        </w:tc>
        <w:tc>
          <w:tcPr>
            <w:tcW w:w="8077" w:type="dxa"/>
          </w:tcPr>
          <w:p w14:paraId="73F6883F" w14:textId="77777777" w:rsidR="005E1EAF" w:rsidRDefault="005E1EAF">
            <w:pPr>
              <w:spacing w:after="0" w:line="240" w:lineRule="auto"/>
              <w:rPr>
                <w:rFonts w:ascii="Arial" w:hAnsi="Arial"/>
                <w:b/>
                <w:sz w:val="18"/>
              </w:rPr>
            </w:pPr>
          </w:p>
        </w:tc>
      </w:tr>
      <w:tr w:rsidR="005E1EAF" w14:paraId="4A5D588B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4AE83C47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5E1EAF" w14:paraId="6B0A474F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7A1AA3C9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Doplňující údaje organizace</w:t>
            </w:r>
          </w:p>
        </w:tc>
      </w:tr>
      <w:tr w:rsidR="005E1EAF" w14:paraId="3B650476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045E941E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5E1EAF" w14:paraId="2F54A1B2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2D68FA3C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5E1EAF" w14:paraId="17003C72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5CCBF198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5E1EAF" w14:paraId="63FA34A8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7F1BAE49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5E1EAF" w14:paraId="240658AA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10C300E7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5E1EAF" w14:paraId="44EB2592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228434D2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5E1EAF" w14:paraId="6E4DFFF2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0C0D1E3F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5E1EAF" w14:paraId="3AE8DA2B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4160D56F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5E1EAF" w14:paraId="1B47A93A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12066B1B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5E1EAF" w14:paraId="0A8B1D3B" w14:textId="77777777">
        <w:trPr>
          <w:cantSplit/>
        </w:trPr>
        <w:tc>
          <w:tcPr>
            <w:tcW w:w="10769" w:type="dxa"/>
            <w:gridSpan w:val="3"/>
            <w:tcMar>
              <w:top w:w="-5" w:type="dxa"/>
              <w:bottom w:w="-5" w:type="dxa"/>
            </w:tcMar>
          </w:tcPr>
          <w:p w14:paraId="2733D550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5E1EAF" w14:paraId="43D6BB2B" w14:textId="77777777">
        <w:trPr>
          <w:cantSplit/>
        </w:trPr>
        <w:tc>
          <w:tcPr>
            <w:tcW w:w="10769" w:type="dxa"/>
            <w:gridSpan w:val="3"/>
            <w:shd w:val="clear" w:color="auto" w:fill="E3E3E3"/>
          </w:tcPr>
          <w:p w14:paraId="15ED18A2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808080"/>
                <w:sz w:val="18"/>
              </w:rPr>
            </w:pPr>
            <w:r>
              <w:rPr>
                <w:rFonts w:ascii="Arial" w:hAnsi="Arial"/>
                <w:b/>
                <w:color w:val="808080"/>
                <w:sz w:val="18"/>
              </w:rPr>
              <w:t>Obsah závěrečného účtu</w:t>
            </w:r>
          </w:p>
        </w:tc>
      </w:tr>
      <w:tr w:rsidR="005E1EAF" w14:paraId="55194F2B" w14:textId="77777777">
        <w:trPr>
          <w:cantSplit/>
        </w:trPr>
        <w:tc>
          <w:tcPr>
            <w:tcW w:w="538" w:type="dxa"/>
          </w:tcPr>
          <w:p w14:paraId="1FD742EE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202F63ED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I. Plnění rozpočtu příjmů</w:t>
            </w:r>
          </w:p>
        </w:tc>
      </w:tr>
      <w:tr w:rsidR="005E1EAF" w14:paraId="0DE344AE" w14:textId="77777777">
        <w:trPr>
          <w:cantSplit/>
        </w:trPr>
        <w:tc>
          <w:tcPr>
            <w:tcW w:w="538" w:type="dxa"/>
          </w:tcPr>
          <w:p w14:paraId="46FEF6D1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3E4F93BB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II. Plnění rozpočtu výdajů</w:t>
            </w:r>
          </w:p>
        </w:tc>
      </w:tr>
      <w:tr w:rsidR="005E1EAF" w14:paraId="6BC187CA" w14:textId="77777777">
        <w:trPr>
          <w:cantSplit/>
        </w:trPr>
        <w:tc>
          <w:tcPr>
            <w:tcW w:w="538" w:type="dxa"/>
          </w:tcPr>
          <w:p w14:paraId="62CE6F39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248DB766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III. Financování (zapojení vlastních úspor a cizích zdrojů)</w:t>
            </w:r>
          </w:p>
        </w:tc>
      </w:tr>
      <w:tr w:rsidR="005E1EAF" w14:paraId="4721AD34" w14:textId="77777777">
        <w:trPr>
          <w:cantSplit/>
        </w:trPr>
        <w:tc>
          <w:tcPr>
            <w:tcW w:w="538" w:type="dxa"/>
          </w:tcPr>
          <w:p w14:paraId="7A833203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16229102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IV. Stavy a obraty na bankovních účtech</w:t>
            </w:r>
          </w:p>
        </w:tc>
      </w:tr>
      <w:tr w:rsidR="005E1EAF" w14:paraId="3B023DB1" w14:textId="77777777">
        <w:trPr>
          <w:cantSplit/>
        </w:trPr>
        <w:tc>
          <w:tcPr>
            <w:tcW w:w="538" w:type="dxa"/>
          </w:tcPr>
          <w:p w14:paraId="71FE758F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49F0EEB4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V. Peněžní fondy - informativně</w:t>
            </w:r>
          </w:p>
        </w:tc>
      </w:tr>
      <w:tr w:rsidR="005E1EAF" w14:paraId="6A278286" w14:textId="77777777">
        <w:trPr>
          <w:cantSplit/>
        </w:trPr>
        <w:tc>
          <w:tcPr>
            <w:tcW w:w="538" w:type="dxa"/>
          </w:tcPr>
          <w:p w14:paraId="60058205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4E59E809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VI. Majetek</w:t>
            </w:r>
          </w:p>
        </w:tc>
      </w:tr>
      <w:tr w:rsidR="005E1EAF" w14:paraId="4FB78738" w14:textId="77777777">
        <w:trPr>
          <w:cantSplit/>
        </w:trPr>
        <w:tc>
          <w:tcPr>
            <w:tcW w:w="538" w:type="dxa"/>
          </w:tcPr>
          <w:p w14:paraId="08C7460B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5FD6D508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VII. Vyúčtování finančních vztahů k rozpočtům krajů, obcí, DSO a vnitřní převody</w:t>
            </w:r>
          </w:p>
        </w:tc>
      </w:tr>
      <w:tr w:rsidR="005E1EAF" w14:paraId="7C471D45" w14:textId="77777777">
        <w:trPr>
          <w:cantSplit/>
        </w:trPr>
        <w:tc>
          <w:tcPr>
            <w:tcW w:w="538" w:type="dxa"/>
          </w:tcPr>
          <w:p w14:paraId="4ECB5E16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6AE55DA9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VIII. Vyúčtování finančních vztahů ke státnímu rozpočtu, státním fondům a Národnímu fondu</w:t>
            </w:r>
          </w:p>
        </w:tc>
      </w:tr>
      <w:tr w:rsidR="005E1EAF" w14:paraId="2DB50449" w14:textId="77777777">
        <w:trPr>
          <w:cantSplit/>
        </w:trPr>
        <w:tc>
          <w:tcPr>
            <w:tcW w:w="538" w:type="dxa"/>
          </w:tcPr>
          <w:p w14:paraId="4F3ACA17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1D67AF19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IX. Zpráva o výsledku přezkoumání hospodaření</w:t>
            </w:r>
          </w:p>
        </w:tc>
      </w:tr>
      <w:tr w:rsidR="005E1EAF" w14:paraId="37D9BBF2" w14:textId="77777777">
        <w:trPr>
          <w:cantSplit/>
        </w:trPr>
        <w:tc>
          <w:tcPr>
            <w:tcW w:w="538" w:type="dxa"/>
          </w:tcPr>
          <w:p w14:paraId="147232D3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7C147502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X. Finanční hospodaření zřízených právnických osob a hospodaření s jejich majetkem</w:t>
            </w:r>
          </w:p>
        </w:tc>
      </w:tr>
      <w:tr w:rsidR="005E1EAF" w14:paraId="50356A7A" w14:textId="77777777">
        <w:trPr>
          <w:cantSplit/>
        </w:trPr>
        <w:tc>
          <w:tcPr>
            <w:tcW w:w="538" w:type="dxa"/>
          </w:tcPr>
          <w:p w14:paraId="370C143F" w14:textId="77777777" w:rsidR="005E1EAF" w:rsidRDefault="005E1EAF">
            <w:pPr>
              <w:spacing w:after="0" w:line="240" w:lineRule="auto"/>
              <w:rPr>
                <w:rFonts w:ascii="Arial" w:hAnsi="Arial"/>
                <w:sz w:val="18"/>
              </w:rPr>
            </w:pPr>
          </w:p>
        </w:tc>
        <w:tc>
          <w:tcPr>
            <w:tcW w:w="10231" w:type="dxa"/>
            <w:gridSpan w:val="2"/>
          </w:tcPr>
          <w:p w14:paraId="65718CDA" w14:textId="77777777" w:rsidR="005E1EAF" w:rsidRDefault="001B46FB">
            <w:pPr>
              <w:spacing w:after="0" w:line="240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XI. Ostatní doplňující údaje</w:t>
            </w:r>
          </w:p>
        </w:tc>
      </w:tr>
    </w:tbl>
    <w:p w14:paraId="2C4297A6" w14:textId="77777777" w:rsidR="005E1EAF" w:rsidRDefault="005E1EAF">
      <w:pPr>
        <w:spacing w:after="0" w:line="1" w:lineRule="auto"/>
        <w:sectPr w:rsidR="005E1EA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3" w:h="16833"/>
          <w:pgMar w:top="566" w:right="568" w:bottom="852" w:left="566" w:header="566" w:footer="852" w:gutter="0"/>
          <w:cols w:space="708"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5E1EAF" w14:paraId="2101A254" w14:textId="77777777">
        <w:trPr>
          <w:cantSplit/>
        </w:trPr>
        <w:tc>
          <w:tcPr>
            <w:tcW w:w="10769" w:type="dxa"/>
            <w:gridSpan w:val="4"/>
          </w:tcPr>
          <w:p w14:paraId="11C0802B" w14:textId="77777777" w:rsidR="005E1EAF" w:rsidRDefault="001B46FB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lastRenderedPageBreak/>
              <w:t>I. PLNĚNÍ ROZPOČTU PŘÍJMŮ</w:t>
            </w:r>
          </w:p>
        </w:tc>
      </w:tr>
      <w:tr w:rsidR="005E1EAF" w14:paraId="3A567D9D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56BD268A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17C548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9C46597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E7A067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5E1EAF" w14:paraId="4541714D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231DB1F9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7AA47AA0" w14:textId="77777777" w:rsidR="005E1EAF" w:rsidRDefault="005E1EAF">
      <w:pPr>
        <w:spacing w:after="0" w:line="1" w:lineRule="auto"/>
        <w:sectPr w:rsidR="005E1EAF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5E1EAF" w14:paraId="3771B284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13013C4C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Daňové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3172DFF0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F05DA1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3E8CB7B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144E71C1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1FDA382A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Nedaňové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1A95E4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29938EE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8 000,00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CDE397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158,67 </w:t>
            </w:r>
          </w:p>
        </w:tc>
      </w:tr>
      <w:tr w:rsidR="005E1EAF" w14:paraId="72BB9A3D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206EBA74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Kapitálové příjmy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2F3B69A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AB11034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25C78810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22825690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2218FA7E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Přijaté transfery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334E6FA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454 397,00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31DC56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2 085 311,00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082C31E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2 056 086,10 </w:t>
            </w:r>
          </w:p>
        </w:tc>
      </w:tr>
      <w:tr w:rsidR="005E1EAF" w14:paraId="03E910D1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7D3F9346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Příjmy celkem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0B01D0C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454 897,00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FB32EF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2 093 311,00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781CCCC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2 056 244,77 </w:t>
            </w:r>
          </w:p>
        </w:tc>
      </w:tr>
    </w:tbl>
    <w:p w14:paraId="1F36D4A8" w14:textId="77777777" w:rsidR="005E1EAF" w:rsidRDefault="005E1EAF">
      <w:pPr>
        <w:spacing w:after="0" w:line="1" w:lineRule="auto"/>
        <w:sectPr w:rsidR="005E1EAF">
          <w:headerReference w:type="default" r:id="rId16"/>
          <w:footerReference w:type="default" r:id="rId17"/>
          <w:headerReference w:type="first" r:id="rId18"/>
          <w:footerReference w:type="first" r:id="rId1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5E1EAF" w14:paraId="3F8802D7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1588E363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5E1EAF" w14:paraId="192DB6A0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5FE1BC95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Detailní výpis položek dle druhového třídění rozpočtové skladby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720C8F1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6DA8C4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9450DC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5E1EAF" w14:paraId="3BB0B337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09C3E83A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04D81D06" w14:textId="77777777" w:rsidR="005E1EAF" w:rsidRDefault="005E1EAF">
      <w:pPr>
        <w:spacing w:after="0" w:line="1" w:lineRule="auto"/>
        <w:sectPr w:rsidR="005E1EAF">
          <w:headerReference w:type="default" r:id="rId20"/>
          <w:footerReference w:type="default" r:id="rId21"/>
          <w:headerReference w:type="first" r:id="rId22"/>
          <w:footerReference w:type="first" r:id="rId23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4738"/>
        <w:gridCol w:w="1831"/>
        <w:gridCol w:w="1831"/>
        <w:gridCol w:w="1831"/>
      </w:tblGrid>
      <w:tr w:rsidR="005E1EAF" w14:paraId="00B36125" w14:textId="77777777">
        <w:trPr>
          <w:cantSplit/>
        </w:trPr>
        <w:tc>
          <w:tcPr>
            <w:tcW w:w="538" w:type="dxa"/>
          </w:tcPr>
          <w:p w14:paraId="71DE3310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2141</w:t>
            </w:r>
          </w:p>
        </w:tc>
        <w:tc>
          <w:tcPr>
            <w:tcW w:w="4738" w:type="dxa"/>
          </w:tcPr>
          <w:p w14:paraId="7459DC61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Příjem z úroků</w:t>
            </w:r>
          </w:p>
        </w:tc>
        <w:tc>
          <w:tcPr>
            <w:tcW w:w="1831" w:type="dxa"/>
          </w:tcPr>
          <w:p w14:paraId="366860E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</w:tcPr>
          <w:p w14:paraId="5D5AA53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</w:tcPr>
          <w:p w14:paraId="7981B96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158,67 </w:t>
            </w:r>
          </w:p>
        </w:tc>
      </w:tr>
      <w:tr w:rsidR="005E1EAF" w14:paraId="7826BC68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CA2741F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214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F4DC57E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Přijaté výnosy z finančního majetku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59E5E4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794564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0BE1B35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158,67 </w:t>
            </w:r>
          </w:p>
        </w:tc>
      </w:tr>
      <w:tr w:rsidR="005E1EAF" w14:paraId="0E78A49B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0116E12A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21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65C8B3A4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Příjem z vlastní činnosti a odvody přebytků organizací s přímým vztahem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5FA07AE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2A991EC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4F3DBC96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158,67 </w:t>
            </w:r>
          </w:p>
        </w:tc>
      </w:tr>
      <w:tr w:rsidR="005E1EAF" w14:paraId="07A7895B" w14:textId="77777777">
        <w:trPr>
          <w:cantSplit/>
        </w:trPr>
        <w:tc>
          <w:tcPr>
            <w:tcW w:w="538" w:type="dxa"/>
          </w:tcPr>
          <w:p w14:paraId="454F872E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2329</w:t>
            </w:r>
          </w:p>
        </w:tc>
        <w:tc>
          <w:tcPr>
            <w:tcW w:w="4738" w:type="dxa"/>
          </w:tcPr>
          <w:p w14:paraId="1701C462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nedaňové příjmy jinde nezařazené</w:t>
            </w:r>
          </w:p>
        </w:tc>
        <w:tc>
          <w:tcPr>
            <w:tcW w:w="1831" w:type="dxa"/>
          </w:tcPr>
          <w:p w14:paraId="39D7A0D2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20415B2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7 500,00 </w:t>
            </w:r>
          </w:p>
        </w:tc>
        <w:tc>
          <w:tcPr>
            <w:tcW w:w="1831" w:type="dxa"/>
          </w:tcPr>
          <w:p w14:paraId="0651B55E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6490CF51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414D0FFF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232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446B7C5C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nedaňové příjmy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A8E9D47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C348E0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7 500,00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73A59B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0C8C923B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26E50B6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23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7D1B1A60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Příjem z prodeje neinvestičního majetku a ostatní nedaňové příjmy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13CFC0E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2428F4E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7 500,00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524718BB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2EBD2F27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07D2A22D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36A4496D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Nedaňové příjmy (součet za třídu 2)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57A1B376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716EA00A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3BFE883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158,67 </w:t>
            </w:r>
          </w:p>
        </w:tc>
      </w:tr>
      <w:tr w:rsidR="005E1EAF" w14:paraId="0934137E" w14:textId="77777777">
        <w:trPr>
          <w:cantSplit/>
        </w:trPr>
        <w:tc>
          <w:tcPr>
            <w:tcW w:w="5276" w:type="dxa"/>
            <w:gridSpan w:val="2"/>
            <w:tcBorders>
              <w:bottom w:val="single" w:sz="8" w:space="0" w:color="auto"/>
            </w:tcBorders>
            <w:shd w:val="clear" w:color="auto" w:fill="D3D3D3"/>
            <w:tcMar>
              <w:top w:w="54" w:type="dxa"/>
              <w:bottom w:w="54" w:type="dxa"/>
            </w:tcMar>
          </w:tcPr>
          <w:p w14:paraId="2AC6BE57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7"/>
              </w:rPr>
            </w:pPr>
            <w:r>
              <w:rPr>
                <w:rFonts w:ascii="Arial" w:hAnsi="Arial"/>
                <w:b/>
                <w:sz w:val="17"/>
              </w:rPr>
              <w:t>Vlastní příjmy (třída 1+2+3)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2580DAE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500,00 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5B5AE52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8 000,00 </w:t>
            </w:r>
          </w:p>
        </w:tc>
        <w:tc>
          <w:tcPr>
            <w:tcW w:w="1831" w:type="dxa"/>
            <w:tcBorders>
              <w:bottom w:val="single" w:sz="8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4916C29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158,67 </w:t>
            </w:r>
          </w:p>
        </w:tc>
      </w:tr>
      <w:tr w:rsidR="005E1EAF" w14:paraId="5D3BB931" w14:textId="77777777">
        <w:trPr>
          <w:cantSplit/>
        </w:trPr>
        <w:tc>
          <w:tcPr>
            <w:tcW w:w="538" w:type="dxa"/>
          </w:tcPr>
          <w:p w14:paraId="2DDC8D2F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4121</w:t>
            </w:r>
          </w:p>
        </w:tc>
        <w:tc>
          <w:tcPr>
            <w:tcW w:w="4738" w:type="dxa"/>
          </w:tcPr>
          <w:p w14:paraId="012117B3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obcí</w:t>
            </w:r>
          </w:p>
        </w:tc>
        <w:tc>
          <w:tcPr>
            <w:tcW w:w="1831" w:type="dxa"/>
          </w:tcPr>
          <w:p w14:paraId="6D96D66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387 152,00 </w:t>
            </w:r>
          </w:p>
        </w:tc>
        <w:tc>
          <w:tcPr>
            <w:tcW w:w="1831" w:type="dxa"/>
          </w:tcPr>
          <w:p w14:paraId="4EAC76A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1 507 780,00 </w:t>
            </w:r>
          </w:p>
        </w:tc>
        <w:tc>
          <w:tcPr>
            <w:tcW w:w="1831" w:type="dxa"/>
          </w:tcPr>
          <w:p w14:paraId="4951ABE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1 478 555,10 </w:t>
            </w:r>
          </w:p>
        </w:tc>
      </w:tr>
      <w:tr w:rsidR="005E1EAF" w14:paraId="3D55D889" w14:textId="77777777">
        <w:trPr>
          <w:cantSplit/>
        </w:trPr>
        <w:tc>
          <w:tcPr>
            <w:tcW w:w="538" w:type="dxa"/>
          </w:tcPr>
          <w:p w14:paraId="573C8090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4122</w:t>
            </w:r>
          </w:p>
        </w:tc>
        <w:tc>
          <w:tcPr>
            <w:tcW w:w="4738" w:type="dxa"/>
          </w:tcPr>
          <w:p w14:paraId="471D0681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krajů</w:t>
            </w:r>
          </w:p>
        </w:tc>
        <w:tc>
          <w:tcPr>
            <w:tcW w:w="1831" w:type="dxa"/>
          </w:tcPr>
          <w:p w14:paraId="3F8F55C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2 100,00 </w:t>
            </w:r>
          </w:p>
        </w:tc>
        <w:tc>
          <w:tcPr>
            <w:tcW w:w="1831" w:type="dxa"/>
          </w:tcPr>
          <w:p w14:paraId="78DBC2F5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422 100,00 </w:t>
            </w:r>
          </w:p>
        </w:tc>
        <w:tc>
          <w:tcPr>
            <w:tcW w:w="1831" w:type="dxa"/>
          </w:tcPr>
          <w:p w14:paraId="21D32C4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422 100,00 </w:t>
            </w:r>
          </w:p>
        </w:tc>
      </w:tr>
      <w:tr w:rsidR="005E1EAF" w14:paraId="04FCBCFD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2160E394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1D075625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rozpočtů územní úrovně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3D8097D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389 252,00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94D069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1 929 880,00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B039F2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1 900 655,10 </w:t>
            </w:r>
          </w:p>
        </w:tc>
      </w:tr>
      <w:tr w:rsidR="005E1EAF" w14:paraId="799A7D7A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6EEADD18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41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4330E1D9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Neinvestiční přijaté transfery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45550CA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389 252,00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6AD48105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1 929 880,00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56688C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1 900 655,10 </w:t>
            </w:r>
          </w:p>
        </w:tc>
      </w:tr>
      <w:tr w:rsidR="005E1EAF" w14:paraId="14E31303" w14:textId="77777777">
        <w:trPr>
          <w:cantSplit/>
        </w:trPr>
        <w:tc>
          <w:tcPr>
            <w:tcW w:w="538" w:type="dxa"/>
          </w:tcPr>
          <w:p w14:paraId="36CCB844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4221</w:t>
            </w:r>
          </w:p>
        </w:tc>
        <w:tc>
          <w:tcPr>
            <w:tcW w:w="4738" w:type="dxa"/>
          </w:tcPr>
          <w:p w14:paraId="66C5E7C9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obcí</w:t>
            </w:r>
          </w:p>
        </w:tc>
        <w:tc>
          <w:tcPr>
            <w:tcW w:w="1831" w:type="dxa"/>
          </w:tcPr>
          <w:p w14:paraId="5159F71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0369FF5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90 286,00 </w:t>
            </w:r>
          </w:p>
        </w:tc>
        <w:tc>
          <w:tcPr>
            <w:tcW w:w="1831" w:type="dxa"/>
          </w:tcPr>
          <w:p w14:paraId="14762E8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90 286,00 </w:t>
            </w:r>
          </w:p>
        </w:tc>
      </w:tr>
      <w:tr w:rsidR="005E1EAF" w14:paraId="71697D47" w14:textId="77777777">
        <w:trPr>
          <w:cantSplit/>
        </w:trPr>
        <w:tc>
          <w:tcPr>
            <w:tcW w:w="538" w:type="dxa"/>
          </w:tcPr>
          <w:p w14:paraId="665D0F23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4222</w:t>
            </w:r>
          </w:p>
        </w:tc>
        <w:tc>
          <w:tcPr>
            <w:tcW w:w="4738" w:type="dxa"/>
          </w:tcPr>
          <w:p w14:paraId="1B1AA2A2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krajů</w:t>
            </w:r>
          </w:p>
        </w:tc>
        <w:tc>
          <w:tcPr>
            <w:tcW w:w="1831" w:type="dxa"/>
          </w:tcPr>
          <w:p w14:paraId="67DDF06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65 145,00 </w:t>
            </w:r>
          </w:p>
        </w:tc>
        <w:tc>
          <w:tcPr>
            <w:tcW w:w="1831" w:type="dxa"/>
          </w:tcPr>
          <w:p w14:paraId="485D5BB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65 145,00 </w:t>
            </w:r>
          </w:p>
        </w:tc>
        <w:tc>
          <w:tcPr>
            <w:tcW w:w="1831" w:type="dxa"/>
          </w:tcPr>
          <w:p w14:paraId="409363D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65 145,00 </w:t>
            </w:r>
          </w:p>
        </w:tc>
      </w:tr>
      <w:tr w:rsidR="005E1EAF" w14:paraId="45A366E9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6F7EEA5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208B38D6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rozpočtů územní úrovně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18103E30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65 145,00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422E861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155 431,00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DDBD5B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155 431,00 </w:t>
            </w:r>
          </w:p>
        </w:tc>
      </w:tr>
      <w:tr w:rsidR="005E1EAF" w14:paraId="32CE93F6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8AFDBC7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42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7D8F20AE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Investiční přijaté transfery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6E5A6A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65 145,00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6338113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155 431,00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8FA3BA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155 431,00 </w:t>
            </w:r>
          </w:p>
        </w:tc>
      </w:tr>
      <w:tr w:rsidR="005E1EAF" w14:paraId="7F991339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3A0F239A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4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71D59F9D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Přijaté transfery (součet za třídu 4)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2B592D9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454 397,00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1737C950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2 085 311,00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5232BD6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2 056 086,10 </w:t>
            </w:r>
          </w:p>
        </w:tc>
      </w:tr>
      <w:tr w:rsidR="005E1EAF" w14:paraId="31146A5A" w14:textId="77777777">
        <w:trPr>
          <w:cantSplit/>
        </w:trPr>
        <w:tc>
          <w:tcPr>
            <w:tcW w:w="5276" w:type="dxa"/>
            <w:gridSpan w:val="2"/>
            <w:tcBorders>
              <w:bottom w:val="single" w:sz="4" w:space="0" w:color="auto"/>
            </w:tcBorders>
            <w:shd w:val="clear" w:color="auto" w:fill="D3D3D3"/>
            <w:tcMar>
              <w:top w:w="64" w:type="dxa"/>
              <w:bottom w:w="64" w:type="dxa"/>
            </w:tcMar>
          </w:tcPr>
          <w:p w14:paraId="2E8366BF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000080"/>
                <w:sz w:val="17"/>
              </w:rPr>
            </w:pPr>
            <w:r>
              <w:rPr>
                <w:rFonts w:ascii="Arial" w:hAnsi="Arial"/>
                <w:b/>
                <w:color w:val="000080"/>
                <w:sz w:val="17"/>
              </w:rPr>
              <w:t>Příjmy celkem (třídy 1+2+3+4)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02097CB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454 897,00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41031FD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2 093 311,00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2FE9A2B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2 056 244,77 </w:t>
            </w:r>
          </w:p>
        </w:tc>
      </w:tr>
      <w:tr w:rsidR="005E1EAF" w14:paraId="096D233C" w14:textId="77777777">
        <w:trPr>
          <w:cantSplit/>
        </w:trPr>
        <w:tc>
          <w:tcPr>
            <w:tcW w:w="10769" w:type="dxa"/>
            <w:gridSpan w:val="5"/>
          </w:tcPr>
          <w:p w14:paraId="7740BBAF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3AED759C" w14:textId="77777777" w:rsidR="005E1EAF" w:rsidRDefault="005E1EAF">
      <w:pPr>
        <w:spacing w:after="0" w:line="1" w:lineRule="auto"/>
        <w:sectPr w:rsidR="005E1EAF">
          <w:headerReference w:type="default" r:id="rId24"/>
          <w:footerReference w:type="default" r:id="rId25"/>
          <w:headerReference w:type="first" r:id="rId26"/>
          <w:footerReference w:type="first" r:id="rId2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5E1EAF" w14:paraId="3766BA60" w14:textId="77777777">
        <w:trPr>
          <w:cantSplit/>
        </w:trPr>
        <w:tc>
          <w:tcPr>
            <w:tcW w:w="10769" w:type="dxa"/>
            <w:gridSpan w:val="4"/>
          </w:tcPr>
          <w:p w14:paraId="42C5C015" w14:textId="77777777" w:rsidR="005E1EAF" w:rsidRDefault="001B46FB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lastRenderedPageBreak/>
              <w:t>II. PLNĚNÍ ROZPOČTU VÝDAJŮ</w:t>
            </w:r>
          </w:p>
        </w:tc>
      </w:tr>
      <w:tr w:rsidR="005E1EAF" w14:paraId="6AC3FB59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7B08B90E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8B0598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0676B3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5A89927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5E1EAF" w14:paraId="24EAD2D9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7B8E80A9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5FA7A79F" w14:textId="77777777" w:rsidR="005E1EAF" w:rsidRDefault="005E1EAF">
      <w:pPr>
        <w:spacing w:after="0" w:line="1" w:lineRule="auto"/>
        <w:sectPr w:rsidR="005E1EAF">
          <w:headerReference w:type="default" r:id="rId28"/>
          <w:footerReference w:type="default" r:id="rId29"/>
          <w:headerReference w:type="first" r:id="rId30"/>
          <w:footerReference w:type="first" r:id="rId31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5E1EAF" w14:paraId="66C1C38C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3DD661F8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Běžné výdaje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64792D7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454 897,00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17D18420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1 057 981,00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BC66FF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1 013 216,21 </w:t>
            </w:r>
          </w:p>
        </w:tc>
      </w:tr>
      <w:tr w:rsidR="005E1EAF" w14:paraId="32D3DF4C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3277BEE2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Kapitálové výdaje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36E2A298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2F84676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1 114 900,00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0580A20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1 114 900,10 </w:t>
            </w:r>
          </w:p>
        </w:tc>
      </w:tr>
      <w:tr w:rsidR="005E1EAF" w14:paraId="3E3CECDC" w14:textId="77777777">
        <w:trPr>
          <w:cantSplit/>
        </w:trPr>
        <w:tc>
          <w:tcPr>
            <w:tcW w:w="5276" w:type="dxa"/>
            <w:tcMar>
              <w:left w:w="20" w:type="dxa"/>
              <w:right w:w="20" w:type="dxa"/>
            </w:tcMar>
          </w:tcPr>
          <w:p w14:paraId="052A45C6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Výdaje celkem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41C3644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454 897,00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7FEA6C66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2 172 881,00 </w:t>
            </w:r>
          </w:p>
        </w:tc>
        <w:tc>
          <w:tcPr>
            <w:tcW w:w="1831" w:type="dxa"/>
            <w:tcMar>
              <w:left w:w="20" w:type="dxa"/>
              <w:right w:w="20" w:type="dxa"/>
            </w:tcMar>
          </w:tcPr>
          <w:p w14:paraId="5F4D943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2 128 116,31 </w:t>
            </w:r>
          </w:p>
        </w:tc>
      </w:tr>
    </w:tbl>
    <w:p w14:paraId="425781B3" w14:textId="77777777" w:rsidR="005E1EAF" w:rsidRDefault="005E1EAF">
      <w:pPr>
        <w:spacing w:after="0" w:line="1" w:lineRule="auto"/>
        <w:sectPr w:rsidR="005E1EAF">
          <w:headerReference w:type="default" r:id="rId32"/>
          <w:footerReference w:type="default" r:id="rId33"/>
          <w:headerReference w:type="first" r:id="rId34"/>
          <w:footerReference w:type="first" r:id="rId3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5E1EAF" w14:paraId="49703995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32177856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  <w:tr w:rsidR="005E1EAF" w14:paraId="140F0E91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715DE7C3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Detailní výpis položek dle druhového třídění rozpočtové skladby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A910D7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9BF52B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6BD6372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5E1EAF" w14:paraId="63B44AF5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20AE8F18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16AC7E89" w14:textId="77777777" w:rsidR="005E1EAF" w:rsidRDefault="005E1EAF">
      <w:pPr>
        <w:spacing w:after="0" w:line="1" w:lineRule="auto"/>
        <w:sectPr w:rsidR="005E1EAF">
          <w:headerReference w:type="default" r:id="rId36"/>
          <w:footerReference w:type="default" r:id="rId37"/>
          <w:headerReference w:type="first" r:id="rId38"/>
          <w:footerReference w:type="first" r:id="rId3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4738"/>
        <w:gridCol w:w="1831"/>
        <w:gridCol w:w="1831"/>
        <w:gridCol w:w="1831"/>
      </w:tblGrid>
      <w:tr w:rsidR="005E1EAF" w14:paraId="4E2327A3" w14:textId="77777777">
        <w:trPr>
          <w:cantSplit/>
        </w:trPr>
        <w:tc>
          <w:tcPr>
            <w:tcW w:w="538" w:type="dxa"/>
          </w:tcPr>
          <w:p w14:paraId="727F05F7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5021</w:t>
            </w:r>
          </w:p>
        </w:tc>
        <w:tc>
          <w:tcPr>
            <w:tcW w:w="4738" w:type="dxa"/>
          </w:tcPr>
          <w:p w14:paraId="0E14B76A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osobní výdaje</w:t>
            </w:r>
          </w:p>
        </w:tc>
        <w:tc>
          <w:tcPr>
            <w:tcW w:w="1831" w:type="dxa"/>
          </w:tcPr>
          <w:p w14:paraId="4BCD1986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32 000,00 </w:t>
            </w:r>
          </w:p>
        </w:tc>
        <w:tc>
          <w:tcPr>
            <w:tcW w:w="1831" w:type="dxa"/>
          </w:tcPr>
          <w:p w14:paraId="1659167A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52 000,00 </w:t>
            </w:r>
          </w:p>
        </w:tc>
        <w:tc>
          <w:tcPr>
            <w:tcW w:w="1831" w:type="dxa"/>
          </w:tcPr>
          <w:p w14:paraId="72C0164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50 000,00 </w:t>
            </w:r>
          </w:p>
        </w:tc>
      </w:tr>
      <w:tr w:rsidR="005E1EAF" w14:paraId="0FD6D3BC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35B478A6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502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67854960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ostatní platby za provedenou práci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F5CD63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32 000,00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2793F7B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52 000,00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293169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50 000,00 </w:t>
            </w:r>
          </w:p>
        </w:tc>
      </w:tr>
      <w:tr w:rsidR="005E1EAF" w14:paraId="3E97F32F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3F85995B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50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03590B88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Výdaje na platy, a obdobné a související výdaje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A1C213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32 000,00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4333FC0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52 000,00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6D21A3D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50 000,00 </w:t>
            </w:r>
          </w:p>
        </w:tc>
      </w:tr>
      <w:tr w:rsidR="005E1EAF" w14:paraId="159CC1E2" w14:textId="77777777">
        <w:trPr>
          <w:cantSplit/>
        </w:trPr>
        <w:tc>
          <w:tcPr>
            <w:tcW w:w="538" w:type="dxa"/>
          </w:tcPr>
          <w:p w14:paraId="665917D5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5137</w:t>
            </w:r>
          </w:p>
        </w:tc>
        <w:tc>
          <w:tcPr>
            <w:tcW w:w="4738" w:type="dxa"/>
          </w:tcPr>
          <w:p w14:paraId="02F42458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Drobný dlouhodobý hmotný majetek</w:t>
            </w:r>
          </w:p>
        </w:tc>
        <w:tc>
          <w:tcPr>
            <w:tcW w:w="1831" w:type="dxa"/>
          </w:tcPr>
          <w:p w14:paraId="6B22EEE6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3633F0D5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432 715,00 </w:t>
            </w:r>
          </w:p>
        </w:tc>
        <w:tc>
          <w:tcPr>
            <w:tcW w:w="1831" w:type="dxa"/>
          </w:tcPr>
          <w:p w14:paraId="01AAEEE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432 665,01 </w:t>
            </w:r>
          </w:p>
        </w:tc>
      </w:tr>
      <w:tr w:rsidR="005E1EAF" w14:paraId="24601BBE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39C6AF08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513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16358BAB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nákup materiálu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1F3BD6B8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5A9222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432 715,00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48F9BF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432 665,01 </w:t>
            </w:r>
          </w:p>
        </w:tc>
      </w:tr>
      <w:tr w:rsidR="005E1EAF" w14:paraId="37EAEF88" w14:textId="77777777">
        <w:trPr>
          <w:cantSplit/>
        </w:trPr>
        <w:tc>
          <w:tcPr>
            <w:tcW w:w="538" w:type="dxa"/>
          </w:tcPr>
          <w:p w14:paraId="161511E8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5163</w:t>
            </w:r>
          </w:p>
        </w:tc>
        <w:tc>
          <w:tcPr>
            <w:tcW w:w="4738" w:type="dxa"/>
          </w:tcPr>
          <w:p w14:paraId="415CA881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Služby peněžních ústavů</w:t>
            </w:r>
          </w:p>
        </w:tc>
        <w:tc>
          <w:tcPr>
            <w:tcW w:w="1831" w:type="dxa"/>
          </w:tcPr>
          <w:p w14:paraId="1AB931A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2 000,00 </w:t>
            </w:r>
          </w:p>
        </w:tc>
        <w:tc>
          <w:tcPr>
            <w:tcW w:w="1831" w:type="dxa"/>
          </w:tcPr>
          <w:p w14:paraId="4DB3D1BA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8 000,00 </w:t>
            </w:r>
          </w:p>
        </w:tc>
        <w:tc>
          <w:tcPr>
            <w:tcW w:w="1831" w:type="dxa"/>
          </w:tcPr>
          <w:p w14:paraId="0681AD8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7 007,00 </w:t>
            </w:r>
          </w:p>
        </w:tc>
      </w:tr>
      <w:tr w:rsidR="005E1EAF" w14:paraId="453E66B7" w14:textId="77777777">
        <w:trPr>
          <w:cantSplit/>
        </w:trPr>
        <w:tc>
          <w:tcPr>
            <w:tcW w:w="538" w:type="dxa"/>
          </w:tcPr>
          <w:p w14:paraId="4AF405EE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5169</w:t>
            </w:r>
          </w:p>
        </w:tc>
        <w:tc>
          <w:tcPr>
            <w:tcW w:w="4738" w:type="dxa"/>
          </w:tcPr>
          <w:p w14:paraId="0E9446EB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Nákup ostatních služeb</w:t>
            </w:r>
          </w:p>
        </w:tc>
        <w:tc>
          <w:tcPr>
            <w:tcW w:w="1831" w:type="dxa"/>
          </w:tcPr>
          <w:p w14:paraId="6971557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398 897,00 </w:t>
            </w:r>
          </w:p>
        </w:tc>
        <w:tc>
          <w:tcPr>
            <w:tcW w:w="1831" w:type="dxa"/>
          </w:tcPr>
          <w:p w14:paraId="3BE8F45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458 667,00 </w:t>
            </w:r>
          </w:p>
        </w:tc>
        <w:tc>
          <w:tcPr>
            <w:tcW w:w="1831" w:type="dxa"/>
          </w:tcPr>
          <w:p w14:paraId="72F1E72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418 814,00 </w:t>
            </w:r>
          </w:p>
        </w:tc>
      </w:tr>
      <w:tr w:rsidR="005E1EAF" w14:paraId="255729FC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05F74B55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516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B11AEFA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nákup služeb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072A860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400 897,00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9B258F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466 667,00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4A0B0F4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425 821,00 </w:t>
            </w:r>
          </w:p>
        </w:tc>
      </w:tr>
      <w:tr w:rsidR="005E1EAF" w14:paraId="65E044FF" w14:textId="77777777">
        <w:trPr>
          <w:cantSplit/>
        </w:trPr>
        <w:tc>
          <w:tcPr>
            <w:tcW w:w="538" w:type="dxa"/>
          </w:tcPr>
          <w:p w14:paraId="1BF26BAF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5171</w:t>
            </w:r>
          </w:p>
        </w:tc>
        <w:tc>
          <w:tcPr>
            <w:tcW w:w="4738" w:type="dxa"/>
          </w:tcPr>
          <w:p w14:paraId="3E19E8D3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Opravy a udržování</w:t>
            </w:r>
          </w:p>
        </w:tc>
        <w:tc>
          <w:tcPr>
            <w:tcW w:w="1831" w:type="dxa"/>
          </w:tcPr>
          <w:p w14:paraId="0305AEB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0C0D321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12 124,00 </w:t>
            </w:r>
          </w:p>
        </w:tc>
        <w:tc>
          <w:tcPr>
            <w:tcW w:w="1831" w:type="dxa"/>
          </w:tcPr>
          <w:p w14:paraId="7147ADB7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12 124,20 </w:t>
            </w:r>
          </w:p>
        </w:tc>
      </w:tr>
      <w:tr w:rsidR="005E1EAF" w14:paraId="71CBD9B9" w14:textId="77777777">
        <w:trPr>
          <w:cantSplit/>
        </w:trPr>
        <w:tc>
          <w:tcPr>
            <w:tcW w:w="538" w:type="dxa"/>
          </w:tcPr>
          <w:p w14:paraId="67C3E18C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5173</w:t>
            </w:r>
          </w:p>
        </w:tc>
        <w:tc>
          <w:tcPr>
            <w:tcW w:w="4738" w:type="dxa"/>
          </w:tcPr>
          <w:p w14:paraId="60B09BD0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Cestovné</w:t>
            </w:r>
          </w:p>
        </w:tc>
        <w:tc>
          <w:tcPr>
            <w:tcW w:w="1831" w:type="dxa"/>
          </w:tcPr>
          <w:p w14:paraId="7256603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1 000,00 </w:t>
            </w:r>
          </w:p>
        </w:tc>
        <w:tc>
          <w:tcPr>
            <w:tcW w:w="1831" w:type="dxa"/>
          </w:tcPr>
          <w:p w14:paraId="76B6F0A7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1 000,00 </w:t>
            </w:r>
          </w:p>
        </w:tc>
        <w:tc>
          <w:tcPr>
            <w:tcW w:w="1831" w:type="dxa"/>
          </w:tcPr>
          <w:p w14:paraId="633B3778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4B0E54FA" w14:textId="77777777">
        <w:trPr>
          <w:cantSplit/>
        </w:trPr>
        <w:tc>
          <w:tcPr>
            <w:tcW w:w="538" w:type="dxa"/>
          </w:tcPr>
          <w:p w14:paraId="346C73F6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5175</w:t>
            </w:r>
          </w:p>
        </w:tc>
        <w:tc>
          <w:tcPr>
            <w:tcW w:w="4738" w:type="dxa"/>
          </w:tcPr>
          <w:p w14:paraId="3FA9719E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Pohoštění</w:t>
            </w:r>
          </w:p>
        </w:tc>
        <w:tc>
          <w:tcPr>
            <w:tcW w:w="1831" w:type="dxa"/>
          </w:tcPr>
          <w:p w14:paraId="62789EA7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18 000,00 </w:t>
            </w:r>
          </w:p>
        </w:tc>
        <w:tc>
          <w:tcPr>
            <w:tcW w:w="1831" w:type="dxa"/>
          </w:tcPr>
          <w:p w14:paraId="486B47D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18 000,00 </w:t>
            </w:r>
          </w:p>
        </w:tc>
        <w:tc>
          <w:tcPr>
            <w:tcW w:w="1831" w:type="dxa"/>
          </w:tcPr>
          <w:p w14:paraId="56B0789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17 131,00 </w:t>
            </w:r>
          </w:p>
        </w:tc>
      </w:tr>
      <w:tr w:rsidR="005E1EAF" w14:paraId="780644BE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FDECFC9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517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21D6517A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na ostatní nákupy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360067B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19 000,00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4898ED97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31 124,00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2DDFA69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29 255,20 </w:t>
            </w:r>
          </w:p>
        </w:tc>
      </w:tr>
      <w:tr w:rsidR="005E1EAF" w14:paraId="60EA48FF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3882A15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51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39C32140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Výdaje na neinvestiční nákupy a související výdaje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DDF61E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419 897,00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4DBAAF1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930 506,00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DDC8BC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887 741,21 </w:t>
            </w:r>
          </w:p>
        </w:tc>
      </w:tr>
      <w:tr w:rsidR="005E1EAF" w14:paraId="33DE8C6A" w14:textId="77777777">
        <w:trPr>
          <w:cantSplit/>
        </w:trPr>
        <w:tc>
          <w:tcPr>
            <w:tcW w:w="538" w:type="dxa"/>
          </w:tcPr>
          <w:p w14:paraId="16FF4F55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5221</w:t>
            </w:r>
          </w:p>
        </w:tc>
        <w:tc>
          <w:tcPr>
            <w:tcW w:w="4738" w:type="dxa"/>
          </w:tcPr>
          <w:p w14:paraId="5B932A8C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fundacím, ústavům a obecně prospěšným společnostem</w:t>
            </w:r>
          </w:p>
        </w:tc>
        <w:tc>
          <w:tcPr>
            <w:tcW w:w="1831" w:type="dxa"/>
          </w:tcPr>
          <w:p w14:paraId="37D41F5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</w:tcPr>
          <w:p w14:paraId="5FC233D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</w:tcPr>
          <w:p w14:paraId="384B17D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</w:tr>
      <w:tr w:rsidR="005E1EAF" w14:paraId="5821DCF4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7BBD9B44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522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33FA7AF6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neziskovým a podobným osobám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2B4C019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1DE4D51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ED0B7A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</w:tr>
      <w:tr w:rsidR="005E1EAF" w14:paraId="58F658E0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626567B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52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27D07E5B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Neinvestiční transfery soukromoprávním osobám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48C427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13DE040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474C661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3 000,00 </w:t>
            </w:r>
          </w:p>
        </w:tc>
      </w:tr>
      <w:tr w:rsidR="005E1EAF" w14:paraId="198EC421" w14:textId="77777777">
        <w:trPr>
          <w:cantSplit/>
        </w:trPr>
        <w:tc>
          <w:tcPr>
            <w:tcW w:w="538" w:type="dxa"/>
          </w:tcPr>
          <w:p w14:paraId="7DBC6A41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5323</w:t>
            </w:r>
          </w:p>
        </w:tc>
        <w:tc>
          <w:tcPr>
            <w:tcW w:w="4738" w:type="dxa"/>
          </w:tcPr>
          <w:p w14:paraId="40453A7F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krajům</w:t>
            </w:r>
          </w:p>
        </w:tc>
        <w:tc>
          <w:tcPr>
            <w:tcW w:w="1831" w:type="dxa"/>
          </w:tcPr>
          <w:p w14:paraId="3AE1EFC8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08B896B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70 000,00 </w:t>
            </w:r>
          </w:p>
        </w:tc>
        <w:tc>
          <w:tcPr>
            <w:tcW w:w="1831" w:type="dxa"/>
          </w:tcPr>
          <w:p w14:paraId="2C7B844A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70 000,00 </w:t>
            </w:r>
          </w:p>
        </w:tc>
      </w:tr>
      <w:tr w:rsidR="005E1EAF" w14:paraId="60782B1F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1506F723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4743C8B0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rozpočtům územní úrovně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E76F303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0455833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70 000,00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5F97DFF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70 000,00 </w:t>
            </w:r>
          </w:p>
        </w:tc>
      </w:tr>
      <w:tr w:rsidR="005E1EAF" w14:paraId="637F7043" w14:textId="77777777">
        <w:trPr>
          <w:cantSplit/>
        </w:trPr>
        <w:tc>
          <w:tcPr>
            <w:tcW w:w="538" w:type="dxa"/>
          </w:tcPr>
          <w:p w14:paraId="7D1B3207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5367</w:t>
            </w:r>
          </w:p>
        </w:tc>
        <w:tc>
          <w:tcPr>
            <w:tcW w:w="4738" w:type="dxa"/>
          </w:tcPr>
          <w:p w14:paraId="175B3AB8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z finančního vypořádání mezi obcemi</w:t>
            </w:r>
          </w:p>
        </w:tc>
        <w:tc>
          <w:tcPr>
            <w:tcW w:w="1831" w:type="dxa"/>
          </w:tcPr>
          <w:p w14:paraId="21E86835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6BF2780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2 475,00 </w:t>
            </w:r>
          </w:p>
        </w:tc>
        <w:tc>
          <w:tcPr>
            <w:tcW w:w="1831" w:type="dxa"/>
          </w:tcPr>
          <w:p w14:paraId="4FF4201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2 475,00 </w:t>
            </w:r>
          </w:p>
        </w:tc>
      </w:tr>
      <w:tr w:rsidR="005E1EAF" w14:paraId="29251987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2B02A1BE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536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1F03C2FA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neinvestiční transfery jiným rozpočtům a platby daní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E5BB933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4FDCC53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2 475,00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6386101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2 475,00 </w:t>
            </w:r>
          </w:p>
        </w:tc>
      </w:tr>
      <w:tr w:rsidR="005E1EAF" w14:paraId="0E4A335A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0F512697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53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37421A77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Neinvestiční transfery veřejnoprávním osobám a mezi peněžními fondy téže osoby a platby daní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7DFE1620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17A3D41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72 475,00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030C69F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72 475,00 </w:t>
            </w:r>
          </w:p>
        </w:tc>
      </w:tr>
      <w:tr w:rsidR="005E1EAF" w14:paraId="51A4D356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4FA0B885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5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63D3B954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Běžné výdaje (třída 5)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4C79C4C0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454 897,00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767DCF8A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1 057 981,00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538FE08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1 013 216,21 </w:t>
            </w:r>
          </w:p>
        </w:tc>
      </w:tr>
      <w:tr w:rsidR="005E1EAF" w14:paraId="529AC54E" w14:textId="77777777">
        <w:trPr>
          <w:cantSplit/>
        </w:trPr>
        <w:tc>
          <w:tcPr>
            <w:tcW w:w="538" w:type="dxa"/>
          </w:tcPr>
          <w:p w14:paraId="3B4C6A9A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6122</w:t>
            </w:r>
          </w:p>
        </w:tc>
        <w:tc>
          <w:tcPr>
            <w:tcW w:w="4738" w:type="dxa"/>
          </w:tcPr>
          <w:p w14:paraId="7DA2600C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Stroje, přístroje a zařízení</w:t>
            </w:r>
          </w:p>
        </w:tc>
        <w:tc>
          <w:tcPr>
            <w:tcW w:w="1831" w:type="dxa"/>
          </w:tcPr>
          <w:p w14:paraId="594B9ED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</w:tcPr>
          <w:p w14:paraId="4519D9A7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1 114 900,00 </w:t>
            </w:r>
          </w:p>
        </w:tc>
        <w:tc>
          <w:tcPr>
            <w:tcW w:w="1831" w:type="dxa"/>
          </w:tcPr>
          <w:p w14:paraId="0BBFA7F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1 114 900,10 </w:t>
            </w:r>
          </w:p>
        </w:tc>
      </w:tr>
      <w:tr w:rsidR="005E1EAF" w14:paraId="7A97EBFC" w14:textId="77777777">
        <w:trPr>
          <w:cantSplit/>
        </w:trPr>
        <w:tc>
          <w:tcPr>
            <w:tcW w:w="5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16902BBD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612</w:t>
            </w:r>
          </w:p>
        </w:tc>
        <w:tc>
          <w:tcPr>
            <w:tcW w:w="4738" w:type="dxa"/>
            <w:tcBorders>
              <w:bottom w:val="single" w:sz="0" w:space="0" w:color="auto"/>
            </w:tcBorders>
            <w:tcMar>
              <w:top w:w="24" w:type="dxa"/>
              <w:bottom w:w="24" w:type="dxa"/>
            </w:tcMar>
          </w:tcPr>
          <w:p w14:paraId="33EAA271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Pořízení dlouhodobého hmotného majetku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4B66860B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3731284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1 114 900,00 </w:t>
            </w:r>
          </w:p>
        </w:tc>
        <w:tc>
          <w:tcPr>
            <w:tcW w:w="1831" w:type="dxa"/>
            <w:tcBorders>
              <w:bottom w:val="single" w:sz="0" w:space="0" w:color="auto"/>
            </w:tcBorders>
            <w:tcMar>
              <w:left w:w="20" w:type="dxa"/>
              <w:right w:w="20" w:type="dxa"/>
            </w:tcMar>
          </w:tcPr>
          <w:p w14:paraId="73E385F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1 114 900,10 </w:t>
            </w:r>
          </w:p>
        </w:tc>
      </w:tr>
      <w:tr w:rsidR="005E1EAF" w14:paraId="4037D53F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314521DA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61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F3F3F3"/>
            <w:tcMar>
              <w:top w:w="24" w:type="dxa"/>
              <w:bottom w:w="24" w:type="dxa"/>
            </w:tcMar>
          </w:tcPr>
          <w:p w14:paraId="4430730C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Investiční nákupy a související výdaje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11BA7ECF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3A9F90C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1 114 900,00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F3F3F3"/>
            <w:tcMar>
              <w:left w:w="20" w:type="dxa"/>
              <w:right w:w="20" w:type="dxa"/>
            </w:tcMar>
          </w:tcPr>
          <w:p w14:paraId="1683253A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1 114 900,10 </w:t>
            </w:r>
          </w:p>
        </w:tc>
      </w:tr>
      <w:tr w:rsidR="005E1EAF" w14:paraId="6431A24D" w14:textId="77777777">
        <w:trPr>
          <w:cantSplit/>
        </w:trPr>
        <w:tc>
          <w:tcPr>
            <w:tcW w:w="5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38FCAE0D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6</w:t>
            </w:r>
          </w:p>
        </w:tc>
        <w:tc>
          <w:tcPr>
            <w:tcW w:w="4738" w:type="dxa"/>
            <w:tcBorders>
              <w:bottom w:val="single" w:sz="4" w:space="0" w:color="auto"/>
            </w:tcBorders>
            <w:shd w:val="clear" w:color="auto" w:fill="E3E3E3"/>
            <w:tcMar>
              <w:top w:w="54" w:type="dxa"/>
              <w:bottom w:w="54" w:type="dxa"/>
            </w:tcMar>
          </w:tcPr>
          <w:p w14:paraId="50ADEC3B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Kapitálové výdaje (souč.za třídu 6)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3B4C8686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01D19C86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1 114 900,00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E3E3E3"/>
            <w:tcMar>
              <w:left w:w="20" w:type="dxa"/>
              <w:right w:w="20" w:type="dxa"/>
            </w:tcMar>
          </w:tcPr>
          <w:p w14:paraId="616E6BF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1 114 900,10 </w:t>
            </w:r>
          </w:p>
        </w:tc>
      </w:tr>
      <w:tr w:rsidR="005E1EAF" w14:paraId="31D15599" w14:textId="77777777">
        <w:trPr>
          <w:cantSplit/>
        </w:trPr>
        <w:tc>
          <w:tcPr>
            <w:tcW w:w="5276" w:type="dxa"/>
            <w:gridSpan w:val="2"/>
            <w:tcBorders>
              <w:bottom w:val="single" w:sz="4" w:space="0" w:color="auto"/>
            </w:tcBorders>
            <w:shd w:val="clear" w:color="auto" w:fill="D3D3D3"/>
            <w:tcMar>
              <w:top w:w="64" w:type="dxa"/>
              <w:bottom w:w="64" w:type="dxa"/>
            </w:tcMar>
          </w:tcPr>
          <w:p w14:paraId="5F2C4933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000080"/>
                <w:sz w:val="17"/>
              </w:rPr>
            </w:pPr>
            <w:r>
              <w:rPr>
                <w:rFonts w:ascii="Arial" w:hAnsi="Arial"/>
                <w:b/>
                <w:color w:val="000080"/>
                <w:sz w:val="17"/>
              </w:rPr>
              <w:t>Výdaje celkem (třída 5+6)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4101129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454 897,00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6132849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2 172 881,00 </w:t>
            </w:r>
          </w:p>
        </w:tc>
        <w:tc>
          <w:tcPr>
            <w:tcW w:w="1831" w:type="dxa"/>
            <w:tcBorders>
              <w:bottom w:val="single" w:sz="4" w:space="0" w:color="auto"/>
            </w:tcBorders>
            <w:shd w:val="clear" w:color="auto" w:fill="D3D3D3"/>
            <w:tcMar>
              <w:left w:w="20" w:type="dxa"/>
              <w:right w:w="20" w:type="dxa"/>
            </w:tcMar>
          </w:tcPr>
          <w:p w14:paraId="6A148F7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2 128 116,31 </w:t>
            </w:r>
          </w:p>
        </w:tc>
      </w:tr>
      <w:tr w:rsidR="005E1EAF" w14:paraId="5AC02909" w14:textId="77777777">
        <w:trPr>
          <w:cantSplit/>
        </w:trPr>
        <w:tc>
          <w:tcPr>
            <w:tcW w:w="10769" w:type="dxa"/>
            <w:gridSpan w:val="5"/>
          </w:tcPr>
          <w:p w14:paraId="46CDA859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18F31BC8" w14:textId="77777777" w:rsidR="005E1EAF" w:rsidRDefault="005E1EAF">
      <w:pPr>
        <w:spacing w:after="0" w:line="1" w:lineRule="auto"/>
        <w:sectPr w:rsidR="005E1EAF">
          <w:headerReference w:type="default" r:id="rId40"/>
          <w:footerReference w:type="default" r:id="rId41"/>
          <w:headerReference w:type="first" r:id="rId42"/>
          <w:footerReference w:type="first" r:id="rId43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769"/>
        <w:gridCol w:w="969"/>
        <w:gridCol w:w="538"/>
        <w:gridCol w:w="1831"/>
        <w:gridCol w:w="1831"/>
        <w:gridCol w:w="1831"/>
      </w:tblGrid>
      <w:tr w:rsidR="005E1EAF" w14:paraId="04ABEA8D" w14:textId="77777777">
        <w:trPr>
          <w:cantSplit/>
        </w:trPr>
        <w:tc>
          <w:tcPr>
            <w:tcW w:w="473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</w:tcPr>
          <w:p w14:paraId="417D9582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000080"/>
                <w:sz w:val="17"/>
              </w:rPr>
            </w:pPr>
            <w:r>
              <w:rPr>
                <w:rFonts w:ascii="Arial" w:hAnsi="Arial"/>
                <w:b/>
                <w:color w:val="000080"/>
                <w:sz w:val="17"/>
              </w:rPr>
              <w:t>Saldo příjmů a výdajů (Příjmy-Výdaje)</w:t>
            </w: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09DD6B81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0E71EE16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43C77AA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4"/>
              </w:rPr>
            </w:pPr>
            <w:r>
              <w:rPr>
                <w:rFonts w:ascii="Arial" w:hAnsi="Arial"/>
                <w:b/>
                <w:color w:val="FF0000"/>
                <w:sz w:val="14"/>
              </w:rPr>
              <w:t>79 570,00-</w:t>
            </w:r>
          </w:p>
        </w:tc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3D3D3"/>
            <w:vAlign w:val="bottom"/>
          </w:tcPr>
          <w:p w14:paraId="56B8A557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color w:val="FF0000"/>
                <w:sz w:val="14"/>
              </w:rPr>
            </w:pPr>
            <w:r>
              <w:rPr>
                <w:rFonts w:ascii="Arial" w:hAnsi="Arial"/>
                <w:b/>
                <w:color w:val="FF0000"/>
                <w:sz w:val="14"/>
              </w:rPr>
              <w:t>71 871,54-</w:t>
            </w:r>
          </w:p>
        </w:tc>
      </w:tr>
      <w:tr w:rsidR="005E1EAF" w14:paraId="2AC88A21" w14:textId="77777777">
        <w:trPr>
          <w:cantSplit/>
        </w:trPr>
        <w:tc>
          <w:tcPr>
            <w:tcW w:w="10769" w:type="dxa"/>
            <w:gridSpan w:val="6"/>
          </w:tcPr>
          <w:p w14:paraId="5251E4EF" w14:textId="77777777" w:rsidR="005E1EAF" w:rsidRDefault="005E1EAF">
            <w:pPr>
              <w:pageBreakBefore/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5E1EAF" w14:paraId="2DAECBA0" w14:textId="77777777">
        <w:trPr>
          <w:cantSplit/>
        </w:trPr>
        <w:tc>
          <w:tcPr>
            <w:tcW w:w="10769" w:type="dxa"/>
            <w:gridSpan w:val="6"/>
          </w:tcPr>
          <w:p w14:paraId="6A67DDA4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III. FINANCOVÁNÍ (zapojení vlastních úspor a cizích zdrojů)</w:t>
            </w:r>
          </w:p>
        </w:tc>
      </w:tr>
      <w:tr w:rsidR="005E1EAF" w14:paraId="26D76096" w14:textId="77777777">
        <w:trPr>
          <w:cantSplit/>
        </w:trPr>
        <w:tc>
          <w:tcPr>
            <w:tcW w:w="3769" w:type="dxa"/>
            <w:tcBorders>
              <w:top w:val="single" w:sz="0" w:space="0" w:color="auto"/>
            </w:tcBorders>
            <w:shd w:val="clear" w:color="auto" w:fill="E3E3E3"/>
          </w:tcPr>
          <w:p w14:paraId="25C673F2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položky</w:t>
            </w:r>
          </w:p>
        </w:tc>
        <w:tc>
          <w:tcPr>
            <w:tcW w:w="3338" w:type="dxa"/>
            <w:gridSpan w:val="3"/>
            <w:tcBorders>
              <w:top w:val="single" w:sz="0" w:space="0" w:color="auto"/>
            </w:tcBorders>
            <w:shd w:val="clear" w:color="auto" w:fill="E3E3E3"/>
          </w:tcPr>
          <w:p w14:paraId="495AD4F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CA80D1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60A5E7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  <w:tr w:rsidR="005E1EAF" w14:paraId="5664526C" w14:textId="77777777">
        <w:trPr>
          <w:cantSplit/>
        </w:trPr>
        <w:tc>
          <w:tcPr>
            <w:tcW w:w="10769" w:type="dxa"/>
            <w:gridSpan w:val="6"/>
            <w:tcMar>
              <w:top w:w="4" w:type="dxa"/>
              <w:bottom w:w="4" w:type="dxa"/>
            </w:tcMar>
          </w:tcPr>
          <w:p w14:paraId="2FA13468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61BACE80" w14:textId="77777777" w:rsidR="005E1EAF" w:rsidRDefault="005E1EAF">
      <w:pPr>
        <w:spacing w:after="0" w:line="1" w:lineRule="auto"/>
        <w:sectPr w:rsidR="005E1EAF">
          <w:headerReference w:type="default" r:id="rId44"/>
          <w:footerReference w:type="default" r:id="rId45"/>
          <w:headerReference w:type="first" r:id="rId46"/>
          <w:footerReference w:type="first" r:id="rId4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01"/>
        <w:gridCol w:w="4771"/>
        <w:gridCol w:w="428"/>
        <w:gridCol w:w="1823"/>
        <w:gridCol w:w="1823"/>
        <w:gridCol w:w="1823"/>
      </w:tblGrid>
      <w:tr w:rsidR="005E1EAF" w14:paraId="12BF1277" w14:textId="77777777">
        <w:trPr>
          <w:cantSplit/>
        </w:trPr>
        <w:tc>
          <w:tcPr>
            <w:tcW w:w="10769" w:type="dxa"/>
            <w:gridSpan w:val="6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5690F976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Krátkodobé financování z tuzemska</w:t>
            </w:r>
          </w:p>
        </w:tc>
      </w:tr>
      <w:tr w:rsidR="005E1EAF" w14:paraId="635ED3D2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4734169A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3453F4B4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Krátkodobé vydané dluhopisy (+)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13DF604E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8111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B7E4BA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72A26A8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719C9C7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7DB7F297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47F11B25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07AB3DF3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Uhrazené splátky krátkodobých vydaných dluhopisů (-)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4F744F25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8112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C0D1D4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E29EB2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92F7C15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220B6998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14E27734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4F03D28B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Krátkodobé přijaté půjčené prostředky (+)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60B0F15D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8113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F2878F0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EB48E91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FCE226B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35724F74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2ADEB679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3D0B1A05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Uhrazené splátky krátkodobých přijatých půjčených prostředků (-)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6DF21864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8114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B9EA7B7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0950D32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127F86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07E8E05E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7D5EF785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3F4A961D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Změny stavu krátkodobých prostředků na bankovních účtech kromě změn stavů účtů státních finančních aktiv, které tvoří kapitolu OSFA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2B6DA67C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8115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898B59F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57C4EA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79 570,00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CE352B7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71 871,54 </w:t>
            </w:r>
          </w:p>
        </w:tc>
      </w:tr>
      <w:tr w:rsidR="005E1EAF" w14:paraId="0FE78359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0BF43E3C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34042D3C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Aktivní krátkodobé operace řízení likvidity - příjmy (+)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1F481B6F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8117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C51337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23104CC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D91DD66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7B2E6F52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3FA6B962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7A22CC73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Aktivní krátkodobé operace řízení likvidity - výdaje (-)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240A4E8A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8118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A73DA3A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987B19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5B4FBD8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05E83F48" w14:textId="77777777">
        <w:trPr>
          <w:cantSplit/>
        </w:trPr>
        <w:tc>
          <w:tcPr>
            <w:tcW w:w="10769" w:type="dxa"/>
            <w:gridSpan w:val="6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3F71A589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5"/>
              </w:rPr>
            </w:pPr>
            <w:r>
              <w:rPr>
                <w:rFonts w:ascii="Arial" w:hAnsi="Arial"/>
                <w:b/>
                <w:sz w:val="15"/>
              </w:rPr>
              <w:t>Opravné položky k peněžním operacím</w:t>
            </w:r>
          </w:p>
        </w:tc>
      </w:tr>
      <w:tr w:rsidR="005E1EAF" w14:paraId="2BB0D20B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39D05DB6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09A7DD92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Operace z peněžních účtů rozpočtové jednotky nemající charakter příjmů a výdajů vládního sektoru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07EBE456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8901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FA376DA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D139191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2C431A2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08B50B4E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3976C0B2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1BCB3832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Nerealizované kursové rozdíly pohybů na devizových účtech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5E378D3C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8902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432240C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29D8D64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146158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39B1E349" w14:textId="77777777">
        <w:trPr>
          <w:cantSplit/>
        </w:trPr>
        <w:tc>
          <w:tcPr>
            <w:tcW w:w="53" w:type="dxa"/>
            <w:tcMar>
              <w:top w:w="24" w:type="dxa"/>
              <w:bottom w:w="24" w:type="dxa"/>
            </w:tcMar>
          </w:tcPr>
          <w:p w14:paraId="247F5D58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4793" w:type="dxa"/>
            <w:tcMar>
              <w:top w:w="24" w:type="dxa"/>
              <w:bottom w:w="24" w:type="dxa"/>
            </w:tcMar>
          </w:tcPr>
          <w:p w14:paraId="452CC0AD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Nepřevedené částky vyrovnávající schodek a saldo státní pokladny (+/-)</w:t>
            </w:r>
          </w:p>
        </w:tc>
        <w:tc>
          <w:tcPr>
            <w:tcW w:w="430" w:type="dxa"/>
            <w:tcMar>
              <w:top w:w="24" w:type="dxa"/>
              <w:bottom w:w="24" w:type="dxa"/>
            </w:tcMar>
          </w:tcPr>
          <w:p w14:paraId="60E8802B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8905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289CADC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B384094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8121B67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3A0DCEE8" w14:textId="77777777">
        <w:trPr>
          <w:cantSplit/>
        </w:trPr>
        <w:tc>
          <w:tcPr>
            <w:tcW w:w="5276" w:type="dxa"/>
            <w:gridSpan w:val="3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78692914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FINANCOVÁNÍ (součet za třídu 8)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7559E1FE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</w:p>
        </w:tc>
        <w:tc>
          <w:tcPr>
            <w:tcW w:w="1831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143FC5B0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79 570,00 </w:t>
            </w:r>
          </w:p>
        </w:tc>
        <w:tc>
          <w:tcPr>
            <w:tcW w:w="1831" w:type="dxa"/>
            <w:tcBorders>
              <w:top w:val="single" w:sz="0" w:space="0" w:color="auto"/>
              <w:bottom w:val="single" w:sz="0" w:space="0" w:color="auto"/>
            </w:tcBorders>
            <w:shd w:val="clear" w:color="auto" w:fill="E3E3E3"/>
          </w:tcPr>
          <w:p w14:paraId="6D8FA08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 xml:space="preserve">71 871,54 </w:t>
            </w:r>
          </w:p>
        </w:tc>
      </w:tr>
    </w:tbl>
    <w:p w14:paraId="3EC763F0" w14:textId="77777777" w:rsidR="005E1EAF" w:rsidRDefault="005E1EAF">
      <w:pPr>
        <w:spacing w:after="0" w:line="1" w:lineRule="auto"/>
        <w:sectPr w:rsidR="005E1EAF">
          <w:headerReference w:type="default" r:id="rId48"/>
          <w:footerReference w:type="default" r:id="rId49"/>
          <w:headerReference w:type="first" r:id="rId50"/>
          <w:footerReference w:type="first" r:id="rId51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446"/>
        <w:gridCol w:w="1830"/>
        <w:gridCol w:w="1831"/>
        <w:gridCol w:w="1831"/>
        <w:gridCol w:w="1831"/>
      </w:tblGrid>
      <w:tr w:rsidR="005E1EAF" w14:paraId="13E143D5" w14:textId="77777777">
        <w:trPr>
          <w:cantSplit/>
        </w:trPr>
        <w:tc>
          <w:tcPr>
            <w:tcW w:w="10769" w:type="dxa"/>
            <w:gridSpan w:val="5"/>
          </w:tcPr>
          <w:p w14:paraId="0251B6DF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5E1EAF" w14:paraId="048CF44F" w14:textId="77777777">
        <w:trPr>
          <w:cantSplit/>
        </w:trPr>
        <w:tc>
          <w:tcPr>
            <w:tcW w:w="10769" w:type="dxa"/>
            <w:gridSpan w:val="5"/>
          </w:tcPr>
          <w:p w14:paraId="43F40C69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IV. STAVY A OBRATY NA BANKOVNÍCH ÚČTECH</w:t>
            </w:r>
          </w:p>
        </w:tc>
      </w:tr>
      <w:tr w:rsidR="005E1EAF" w14:paraId="11A2AEA5" w14:textId="77777777">
        <w:trPr>
          <w:cantSplit/>
        </w:trPr>
        <w:tc>
          <w:tcPr>
            <w:tcW w:w="3446" w:type="dxa"/>
            <w:tcBorders>
              <w:top w:val="single" w:sz="0" w:space="0" w:color="auto"/>
            </w:tcBorders>
            <w:shd w:val="clear" w:color="auto" w:fill="E3E3E3"/>
          </w:tcPr>
          <w:p w14:paraId="2E853E36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bankovního účtu</w:t>
            </w:r>
          </w:p>
        </w:tc>
        <w:tc>
          <w:tcPr>
            <w:tcW w:w="1830" w:type="dxa"/>
            <w:tcBorders>
              <w:top w:val="single" w:sz="0" w:space="0" w:color="auto"/>
            </w:tcBorders>
            <w:shd w:val="clear" w:color="auto" w:fill="E3E3E3"/>
          </w:tcPr>
          <w:p w14:paraId="48B06A5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Počáteční stav k 1. 1.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2EC8BC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Obrat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7BC55D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Konečný stav k 31.12.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F372567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Změna stavu bankovních účtů</w:t>
            </w:r>
          </w:p>
        </w:tc>
      </w:tr>
      <w:tr w:rsidR="005E1EAF" w14:paraId="4EB767A4" w14:textId="77777777">
        <w:trPr>
          <w:cantSplit/>
        </w:trPr>
        <w:tc>
          <w:tcPr>
            <w:tcW w:w="10769" w:type="dxa"/>
            <w:gridSpan w:val="5"/>
            <w:tcMar>
              <w:top w:w="-5" w:type="dxa"/>
              <w:bottom w:w="-5" w:type="dxa"/>
            </w:tcMar>
          </w:tcPr>
          <w:p w14:paraId="2912BBB2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6D0FDF75" w14:textId="77777777" w:rsidR="005E1EAF" w:rsidRDefault="005E1EAF">
      <w:pPr>
        <w:spacing w:after="0" w:line="1" w:lineRule="auto"/>
        <w:sectPr w:rsidR="005E1EAF">
          <w:headerReference w:type="default" r:id="rId52"/>
          <w:footerReference w:type="default" r:id="rId53"/>
          <w:headerReference w:type="first" r:id="rId54"/>
          <w:footerReference w:type="first" r:id="rId5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446"/>
        <w:gridCol w:w="1830"/>
        <w:gridCol w:w="1831"/>
        <w:gridCol w:w="1831"/>
        <w:gridCol w:w="1831"/>
      </w:tblGrid>
      <w:tr w:rsidR="005E1EAF" w14:paraId="176E8916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14FC8664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Základní běžný účet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36BC599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1 032 088,30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2C680B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71 871,54-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4461FB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960 216,76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13C755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71 871,54 </w:t>
            </w:r>
          </w:p>
        </w:tc>
      </w:tr>
      <w:tr w:rsidR="005E1EAF" w14:paraId="491482E8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068DDBD9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Běžné účty fondů ÚSC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0B37D8EB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88974FA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C599135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32477CC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34BEBBAF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32EEE828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Běžné účty celkem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124D134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1 032 088,30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1E8A4D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71 871,54-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507B79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960 216,76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41B41F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71 871,54 </w:t>
            </w:r>
          </w:p>
        </w:tc>
      </w:tr>
      <w:tr w:rsidR="005E1EAF" w14:paraId="6CC05F05" w14:textId="77777777">
        <w:trPr>
          <w:cantSplit/>
        </w:trPr>
        <w:tc>
          <w:tcPr>
            <w:tcW w:w="3446" w:type="dxa"/>
            <w:tcMar>
              <w:top w:w="24" w:type="dxa"/>
              <w:bottom w:w="24" w:type="dxa"/>
            </w:tcMar>
          </w:tcPr>
          <w:p w14:paraId="1432F454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Pokladna</w:t>
            </w:r>
          </w:p>
        </w:tc>
        <w:tc>
          <w:tcPr>
            <w:tcW w:w="1830" w:type="dxa"/>
            <w:tcMar>
              <w:top w:w="24" w:type="dxa"/>
              <w:bottom w:w="24" w:type="dxa"/>
            </w:tcMar>
          </w:tcPr>
          <w:p w14:paraId="01D4067F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E09F0A8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E62318E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813DADF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43DF46CF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tcMar>
              <w:top w:w="-5" w:type="dxa"/>
              <w:bottom w:w="-5" w:type="dxa"/>
            </w:tcMar>
          </w:tcPr>
          <w:p w14:paraId="2B0A43FF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67AC3D60" w14:textId="77777777" w:rsidR="005E1EAF" w:rsidRDefault="005E1EAF">
      <w:pPr>
        <w:spacing w:after="0" w:line="1" w:lineRule="auto"/>
        <w:sectPr w:rsidR="005E1EAF">
          <w:headerReference w:type="default" r:id="rId56"/>
          <w:footerReference w:type="default" r:id="rId57"/>
          <w:headerReference w:type="first" r:id="rId58"/>
          <w:footerReference w:type="first" r:id="rId5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5E1EAF" w14:paraId="15F6F894" w14:textId="77777777">
        <w:trPr>
          <w:cantSplit/>
        </w:trPr>
        <w:tc>
          <w:tcPr>
            <w:tcW w:w="10769" w:type="dxa"/>
            <w:gridSpan w:val="4"/>
          </w:tcPr>
          <w:p w14:paraId="55BB8555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V. PENĚŽNÍ FONDY - INFORMATIVNĚ</w:t>
            </w:r>
          </w:p>
        </w:tc>
      </w:tr>
      <w:tr w:rsidR="005E1EAF" w14:paraId="5E0C684C" w14:textId="77777777">
        <w:trPr>
          <w:cantSplit/>
        </w:trPr>
        <w:tc>
          <w:tcPr>
            <w:tcW w:w="5276" w:type="dxa"/>
            <w:tcBorders>
              <w:top w:val="single" w:sz="0" w:space="0" w:color="auto"/>
            </w:tcBorders>
            <w:shd w:val="clear" w:color="auto" w:fill="E3E3E3"/>
          </w:tcPr>
          <w:p w14:paraId="3EAB126B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3EE65B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2BC1FFD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C7FCDF1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</w:tbl>
    <w:p w14:paraId="1D0A0BF8" w14:textId="77777777" w:rsidR="005E1EAF" w:rsidRDefault="005E1EAF">
      <w:pPr>
        <w:spacing w:after="0" w:line="1" w:lineRule="auto"/>
        <w:sectPr w:rsidR="005E1EAF">
          <w:headerReference w:type="default" r:id="rId60"/>
          <w:footerReference w:type="default" r:id="rId61"/>
          <w:headerReference w:type="first" r:id="rId62"/>
          <w:footerReference w:type="first" r:id="rId63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5276"/>
        <w:gridCol w:w="1831"/>
        <w:gridCol w:w="1831"/>
        <w:gridCol w:w="1831"/>
      </w:tblGrid>
      <w:tr w:rsidR="005E1EAF" w14:paraId="1D8E3155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2579F333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Počáteční zůstatek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273B7A7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C59707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E3D37B0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7AF0394C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73074DE9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Příjmy celkem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A44E125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F7E523C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C25A322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48F98CF4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6CD312D1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celkem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885BFA7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E1660E1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B8F7146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5BF00DD1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28A156AA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Obrat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086926C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5AC0AD5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4285FC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4EB44D6C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234EFCAB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Konečný zůstatek  (rozdíl rozpočtu)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83FFB9F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9A4D1E3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314C41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6092CC2C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760B0D9D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Změna stavu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11627AA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9FC6053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2083981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3DC14BEA" w14:textId="77777777">
        <w:trPr>
          <w:cantSplit/>
        </w:trPr>
        <w:tc>
          <w:tcPr>
            <w:tcW w:w="5276" w:type="dxa"/>
            <w:tcMar>
              <w:top w:w="24" w:type="dxa"/>
              <w:bottom w:w="24" w:type="dxa"/>
            </w:tcMar>
          </w:tcPr>
          <w:p w14:paraId="7AAFAAAB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Financování - třída 8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033578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CB1EE87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11856A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3DA824B0" w14:textId="77777777">
        <w:trPr>
          <w:cantSplit/>
        </w:trPr>
        <w:tc>
          <w:tcPr>
            <w:tcW w:w="10769" w:type="dxa"/>
            <w:gridSpan w:val="4"/>
            <w:tcBorders>
              <w:top w:val="single" w:sz="0" w:space="0" w:color="auto"/>
            </w:tcBorders>
          </w:tcPr>
          <w:p w14:paraId="3B8A2487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76943F03" w14:textId="77777777" w:rsidR="005E1EAF" w:rsidRDefault="005E1EAF">
      <w:pPr>
        <w:spacing w:after="0" w:line="1" w:lineRule="auto"/>
        <w:sectPr w:rsidR="005E1EAF">
          <w:headerReference w:type="default" r:id="rId64"/>
          <w:footerReference w:type="default" r:id="rId65"/>
          <w:headerReference w:type="first" r:id="rId66"/>
          <w:footerReference w:type="first" r:id="rId6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3769"/>
        <w:gridCol w:w="3338"/>
        <w:gridCol w:w="1831"/>
        <w:gridCol w:w="1831"/>
      </w:tblGrid>
      <w:tr w:rsidR="005E1EAF" w14:paraId="7BFB0CBB" w14:textId="77777777">
        <w:trPr>
          <w:cantSplit/>
        </w:trPr>
        <w:tc>
          <w:tcPr>
            <w:tcW w:w="10769" w:type="dxa"/>
            <w:gridSpan w:val="4"/>
          </w:tcPr>
          <w:p w14:paraId="30425671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VI. MAJETEK</w:t>
            </w:r>
          </w:p>
        </w:tc>
      </w:tr>
      <w:tr w:rsidR="005E1EAF" w14:paraId="1FF128CA" w14:textId="77777777">
        <w:trPr>
          <w:cantSplit/>
        </w:trPr>
        <w:tc>
          <w:tcPr>
            <w:tcW w:w="3769" w:type="dxa"/>
            <w:tcBorders>
              <w:top w:val="single" w:sz="0" w:space="0" w:color="auto"/>
            </w:tcBorders>
            <w:shd w:val="clear" w:color="auto" w:fill="E3E3E3"/>
          </w:tcPr>
          <w:p w14:paraId="69246069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Název majetkového účtu</w:t>
            </w:r>
          </w:p>
        </w:tc>
        <w:tc>
          <w:tcPr>
            <w:tcW w:w="3338" w:type="dxa"/>
            <w:tcBorders>
              <w:top w:val="single" w:sz="0" w:space="0" w:color="auto"/>
            </w:tcBorders>
            <w:shd w:val="clear" w:color="auto" w:fill="E3E3E3"/>
          </w:tcPr>
          <w:p w14:paraId="33938D5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Počáteční stav k 1.1.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EA2EDD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Obrat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0B8C49A0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Konečný stav</w:t>
            </w:r>
          </w:p>
        </w:tc>
      </w:tr>
      <w:tr w:rsidR="005E1EAF" w14:paraId="516ECA1C" w14:textId="77777777">
        <w:trPr>
          <w:cantSplit/>
        </w:trPr>
        <w:tc>
          <w:tcPr>
            <w:tcW w:w="10769" w:type="dxa"/>
            <w:gridSpan w:val="4"/>
            <w:tcMar>
              <w:top w:w="4" w:type="dxa"/>
              <w:bottom w:w="4" w:type="dxa"/>
            </w:tcMar>
          </w:tcPr>
          <w:p w14:paraId="01B68090" w14:textId="77777777" w:rsidR="005E1EAF" w:rsidRDefault="005E1EAF">
            <w:pPr>
              <w:spacing w:after="0" w:line="240" w:lineRule="auto"/>
              <w:rPr>
                <w:rFonts w:ascii="Arial" w:hAnsi="Arial"/>
                <w:sz w:val="14"/>
              </w:rPr>
            </w:pPr>
          </w:p>
        </w:tc>
      </w:tr>
    </w:tbl>
    <w:p w14:paraId="224C7E0D" w14:textId="77777777" w:rsidR="005E1EAF" w:rsidRDefault="005E1EAF">
      <w:pPr>
        <w:spacing w:after="0" w:line="1" w:lineRule="auto"/>
        <w:sectPr w:rsidR="005E1EAF">
          <w:headerReference w:type="default" r:id="rId68"/>
          <w:footerReference w:type="default" r:id="rId69"/>
          <w:headerReference w:type="first" r:id="rId70"/>
          <w:footerReference w:type="first" r:id="rId71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215"/>
        <w:gridCol w:w="5061"/>
        <w:gridCol w:w="1831"/>
        <w:gridCol w:w="1831"/>
        <w:gridCol w:w="1831"/>
      </w:tblGrid>
      <w:tr w:rsidR="005E1EAF" w14:paraId="069B2122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6B8C7616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Dlouhodobý nehmotný majetek</w:t>
            </w:r>
          </w:p>
        </w:tc>
      </w:tr>
      <w:tr w:rsidR="005E1EAF" w14:paraId="0B3A7A41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0852C1A3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69DB4B1A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Nehmotné výsledky výzkumu a vývoje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CDD09D3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6CEB446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2E6CC5B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741DD788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5D70D61F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CD33A2E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Software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E6BC52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777968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1D78533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4D8550A1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7E26CB9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0471D9D7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Ocenitelná práva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EBEBE6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69B898E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7F8C408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46DBB71B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0E7315A5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01216A8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Povolenky na emise a preferenční limity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0FC2252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3BD5DDB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2C691FE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031F0241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760C6E22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5E9FAB2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Drobný dlouhodobý nehmotný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C4371AF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26CF316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8B6426B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13D8B1A8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57A622FF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1B997100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dlouhodobý nehmotný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890C7B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244 358,00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54BAD7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159 900,00-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349DE0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84 458,00 </w:t>
            </w:r>
          </w:p>
        </w:tc>
      </w:tr>
      <w:tr w:rsidR="005E1EAF" w14:paraId="346317E0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7B242317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Dlouhodobý hmotný majetek odpisovaný</w:t>
            </w:r>
          </w:p>
        </w:tc>
      </w:tr>
      <w:tr w:rsidR="005E1EAF" w14:paraId="37D665AA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5897C337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12902D3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Stavby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D5E3D6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1 025 770,00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3678A91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63B9BD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1 025 770,00 </w:t>
            </w:r>
          </w:p>
        </w:tc>
      </w:tr>
      <w:tr w:rsidR="005E1EAF" w14:paraId="4E62295A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7070D70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249B63FF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Samostatné hmotné movité věci a soubory movitých věcí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857ED1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4 338 586,00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02FD28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794 900,10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5ABE44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5 133 486,10 </w:t>
            </w:r>
          </w:p>
        </w:tc>
      </w:tr>
      <w:tr w:rsidR="005E1EAF" w14:paraId="037507A4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26D93132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5411A49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Pěstitelské celky trvalých porostů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D9A5B87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5B6315F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990CF7F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2CC1992B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BB2E383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8CEF6A0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Drobný dlouhodobý 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6D83065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1 364 664,50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EC5451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266 111,01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0F9731A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1 630 775,51 </w:t>
            </w:r>
          </w:p>
        </w:tc>
      </w:tr>
      <w:tr w:rsidR="005E1EAF" w14:paraId="2894DF35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A1DCFAE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04B4FD83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dlouhodobý hmotný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E6E4004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69AA07C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50B9662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29F0B250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7243B12B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Dlouhodobý finanční majetek</w:t>
            </w:r>
          </w:p>
        </w:tc>
      </w:tr>
      <w:tr w:rsidR="005E1EAF" w14:paraId="5C76C121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1F56BED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0F3A13CE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Majetkové účasti v osobách s rozhodujícím vlivem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2167BD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55 000,00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39A7F56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913ECF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55 000,00 </w:t>
            </w:r>
          </w:p>
        </w:tc>
      </w:tr>
      <w:tr w:rsidR="005E1EAF" w14:paraId="0BD4F90F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52DC036D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D7C50C6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Majetkové účasti v osobách s podstatným vlivem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533B684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BED9FB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61557C5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0C362D47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04637BC9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7907E7F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Dluhové cenné papíry držené do splatnosti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D51BBFA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3A5711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CF132C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19FF8534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573B19F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1271D66A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Dlouhodobé půjčky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43B5615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362389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A221EAC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106AF472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7AA5D1C3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66D16AF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Termínované vklady dlouhodobé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20C0054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1757EAC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3892C08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5C9CEF47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7230679B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603919E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Ostatní dlouhodobý finanční majetek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1F636A3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D9AD5B2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804D645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57E57A7B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0B946B4F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Oprávky k dlouhodobému nehmotnému majetku</w:t>
            </w:r>
          </w:p>
        </w:tc>
      </w:tr>
      <w:tr w:rsidR="005E1EAF" w14:paraId="36C94152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998B726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12B6E6F4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nehmotným výsledkům výzkumu a vývoje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DC6D052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F329DA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3D7BF0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642391EA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61DBBA55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5883D06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softwaru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699E97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99E75B7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F16AE25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54BDDEF8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43A19AFE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29C3EC13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ocenitelným právům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C445AA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556E35B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15CEB5B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71D92809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31FB2ED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421FF7FA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drobnému dlouhodobému nehmotnému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F790F67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250DD9A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352281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12B72557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32E1E31F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1ED2EDDC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ostatnímu dlouhodobému nehmotnému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CFBE35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202 140,00-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64D795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151 452,00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533E3C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50 688,00-</w:t>
            </w:r>
          </w:p>
        </w:tc>
      </w:tr>
      <w:tr w:rsidR="005E1EAF" w14:paraId="46F99FCB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  <w:shd w:val="clear" w:color="auto" w:fill="F3F3F3"/>
            <w:tcMar>
              <w:top w:w="54" w:type="dxa"/>
              <w:bottom w:w="54" w:type="dxa"/>
            </w:tcMar>
          </w:tcPr>
          <w:p w14:paraId="1720235F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Oprávky k dlouhodobému hmotnému majetku</w:t>
            </w:r>
          </w:p>
        </w:tc>
      </w:tr>
      <w:tr w:rsidR="005E1EAF" w14:paraId="2AD72854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717415FF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0D7CBD05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ke stavbám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56C132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341 640,00-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E278AB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34 164,00-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E00AC1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375 804,00-</w:t>
            </w:r>
          </w:p>
        </w:tc>
      </w:tr>
      <w:tr w:rsidR="005E1EAF" w14:paraId="213AC11D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B32F210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0C7D1799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samost.hmot.movitým věcem a souborům hmot.mov.věcí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5FEFC8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962 830,00-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229DC5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429 826,00-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AF702F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1 392 656,00-</w:t>
            </w:r>
          </w:p>
        </w:tc>
      </w:tr>
      <w:tr w:rsidR="005E1EAF" w14:paraId="7E670A8D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660F2C4E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6F23A412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pěstitelským celkům trvalých porostů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55A2A6B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F1A29A8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9BCE342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  <w:tr w:rsidR="005E1EAF" w14:paraId="3EF33827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520CD089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50A907C9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drobnému dlouhodobému 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F9C990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1 364 664,50-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5A8DBF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266 111,01-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A0C8FBE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color w:val="FF0000"/>
                <w:sz w:val="14"/>
              </w:rPr>
            </w:pPr>
            <w:r>
              <w:rPr>
                <w:rFonts w:ascii="Arial" w:hAnsi="Arial"/>
                <w:color w:val="FF0000"/>
                <w:sz w:val="14"/>
              </w:rPr>
              <w:t>1 630 775,51-</w:t>
            </w:r>
          </w:p>
        </w:tc>
      </w:tr>
      <w:tr w:rsidR="005E1EAF" w14:paraId="549A7874" w14:textId="77777777">
        <w:trPr>
          <w:cantSplit/>
        </w:trPr>
        <w:tc>
          <w:tcPr>
            <w:tcW w:w="215" w:type="dxa"/>
            <w:tcMar>
              <w:top w:w="24" w:type="dxa"/>
              <w:bottom w:w="24" w:type="dxa"/>
            </w:tcMar>
          </w:tcPr>
          <w:p w14:paraId="13BDF8A0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  <w:tc>
          <w:tcPr>
            <w:tcW w:w="5061" w:type="dxa"/>
            <w:tcMar>
              <w:top w:w="24" w:type="dxa"/>
              <w:bottom w:w="24" w:type="dxa"/>
            </w:tcMar>
          </w:tcPr>
          <w:p w14:paraId="79F7DE66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Oprávky k ostatnímu dlouhodobému hmotnému majetku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351BEBD0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B324EA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400FA9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</w:tr>
    </w:tbl>
    <w:p w14:paraId="450BCECF" w14:textId="77777777" w:rsidR="005E1EAF" w:rsidRDefault="005E1EAF">
      <w:pPr>
        <w:spacing w:after="0" w:line="1" w:lineRule="auto"/>
        <w:sectPr w:rsidR="005E1EAF">
          <w:headerReference w:type="default" r:id="rId72"/>
          <w:footerReference w:type="default" r:id="rId73"/>
          <w:headerReference w:type="first" r:id="rId74"/>
          <w:footerReference w:type="first" r:id="rId75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4630"/>
        <w:gridCol w:w="1831"/>
        <w:gridCol w:w="1831"/>
        <w:gridCol w:w="1831"/>
      </w:tblGrid>
      <w:tr w:rsidR="005E1EAF" w14:paraId="1DE8C17F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</w:tcPr>
          <w:p w14:paraId="7109BEC7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5E1EAF" w14:paraId="7CCC4F27" w14:textId="77777777">
        <w:trPr>
          <w:cantSplit/>
        </w:trPr>
        <w:tc>
          <w:tcPr>
            <w:tcW w:w="10769" w:type="dxa"/>
            <w:gridSpan w:val="5"/>
          </w:tcPr>
          <w:p w14:paraId="0553D984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VII. VYÚČTOVÁNÍ FIN. VZTAHŮ K ROZPOČTŮM KRAJŮ, OBCÍ, DSO A VNITŘNÍ PŘEVODY</w:t>
            </w:r>
          </w:p>
        </w:tc>
      </w:tr>
      <w:tr w:rsidR="005E1EAF" w14:paraId="288657BC" w14:textId="77777777">
        <w:trPr>
          <w:cantSplit/>
        </w:trPr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45057FD5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Položka</w:t>
            </w:r>
          </w:p>
        </w:tc>
        <w:tc>
          <w:tcPr>
            <w:tcW w:w="4630" w:type="dxa"/>
            <w:tcBorders>
              <w:top w:val="single" w:sz="0" w:space="0" w:color="auto"/>
            </w:tcBorders>
            <w:shd w:val="clear" w:color="auto" w:fill="E3E3E3"/>
          </w:tcPr>
          <w:p w14:paraId="7F05E12C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1F9C4A2D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Schválený rozpočet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49D6571F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po změnách</w:t>
            </w:r>
          </w:p>
        </w:tc>
        <w:tc>
          <w:tcPr>
            <w:tcW w:w="1831" w:type="dxa"/>
            <w:tcBorders>
              <w:top w:val="single" w:sz="0" w:space="0" w:color="auto"/>
            </w:tcBorders>
            <w:shd w:val="clear" w:color="auto" w:fill="E3E3E3"/>
          </w:tcPr>
          <w:p w14:paraId="3ED911A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</w:t>
            </w:r>
          </w:p>
        </w:tc>
      </w:tr>
    </w:tbl>
    <w:p w14:paraId="44E07FA5" w14:textId="77777777" w:rsidR="005E1EAF" w:rsidRDefault="005E1EAF">
      <w:pPr>
        <w:spacing w:after="0" w:line="1" w:lineRule="auto"/>
        <w:sectPr w:rsidR="005E1EAF">
          <w:headerReference w:type="default" r:id="rId76"/>
          <w:footerReference w:type="default" r:id="rId77"/>
          <w:headerReference w:type="first" r:id="rId78"/>
          <w:footerReference w:type="first" r:id="rId79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4630"/>
        <w:gridCol w:w="1831"/>
        <w:gridCol w:w="1831"/>
        <w:gridCol w:w="1831"/>
      </w:tblGrid>
      <w:tr w:rsidR="005E1EAF" w14:paraId="213B5007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738DA731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4121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1C54033B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obcí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E0CAEC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387 152,00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79AA313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1 507 780,00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26ED702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1 478 555,10 </w:t>
            </w:r>
          </w:p>
        </w:tc>
      </w:tr>
      <w:tr w:rsidR="005E1EAF" w14:paraId="7D74BD9E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7B79F062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4122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1007E99F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přijaté transfery od krajů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A9A42B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2 100,00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AFE4B09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422 100,00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89168F7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422 100,00 </w:t>
            </w:r>
          </w:p>
        </w:tc>
      </w:tr>
      <w:tr w:rsidR="005E1EAF" w14:paraId="29AE98E3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029B5A34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4221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1CE01D7D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obcí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CD7F86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461C73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90 286,00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62522A4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90 286,00 </w:t>
            </w:r>
          </w:p>
        </w:tc>
      </w:tr>
      <w:tr w:rsidR="005E1EAF" w14:paraId="7B72BBAA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2A2C15DB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4222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784F40C8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Investiční přijaté transfery od krajů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3752AC6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65 145,00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10F6B9F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65 145,00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6449BA0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65 145,00 </w:t>
            </w:r>
          </w:p>
        </w:tc>
      </w:tr>
      <w:tr w:rsidR="005E1EAF" w14:paraId="20D0C4B9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7B966523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5323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53B2DDA2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Neinvestiční transfery krajům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0FED7BAD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24AE5DF0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70 000,00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50567B9B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70 000,00 </w:t>
            </w:r>
          </w:p>
        </w:tc>
      </w:tr>
      <w:tr w:rsidR="005E1EAF" w14:paraId="4236BA46" w14:textId="77777777">
        <w:trPr>
          <w:cantSplit/>
        </w:trPr>
        <w:tc>
          <w:tcPr>
            <w:tcW w:w="646" w:type="dxa"/>
            <w:tcMar>
              <w:top w:w="24" w:type="dxa"/>
              <w:bottom w:w="24" w:type="dxa"/>
            </w:tcMar>
          </w:tcPr>
          <w:p w14:paraId="0417B7C4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5367</w:t>
            </w:r>
          </w:p>
        </w:tc>
        <w:tc>
          <w:tcPr>
            <w:tcW w:w="4630" w:type="dxa"/>
            <w:tcMar>
              <w:top w:w="24" w:type="dxa"/>
              <w:bottom w:w="24" w:type="dxa"/>
            </w:tcMar>
          </w:tcPr>
          <w:p w14:paraId="1CF1836B" w14:textId="77777777" w:rsidR="005E1EAF" w:rsidRDefault="001B46FB">
            <w:pPr>
              <w:spacing w:after="0" w:line="240" w:lineRule="auto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Výdaje z finančního vypořádání minulých let mezi obcemi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84B4F99" w14:textId="77777777" w:rsidR="005E1EAF" w:rsidRDefault="005E1EAF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7C39957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2 475,00 </w:t>
            </w:r>
          </w:p>
        </w:tc>
        <w:tc>
          <w:tcPr>
            <w:tcW w:w="1831" w:type="dxa"/>
            <w:tcMar>
              <w:top w:w="24" w:type="dxa"/>
              <w:bottom w:w="24" w:type="dxa"/>
            </w:tcMar>
          </w:tcPr>
          <w:p w14:paraId="4828043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 xml:space="preserve">2 475,00 </w:t>
            </w:r>
          </w:p>
        </w:tc>
      </w:tr>
      <w:tr w:rsidR="005E1EAF" w14:paraId="1618D2F8" w14:textId="77777777">
        <w:trPr>
          <w:cantSplit/>
        </w:trPr>
        <w:tc>
          <w:tcPr>
            <w:tcW w:w="10769" w:type="dxa"/>
            <w:gridSpan w:val="5"/>
            <w:tcBorders>
              <w:top w:val="single" w:sz="0" w:space="0" w:color="auto"/>
            </w:tcBorders>
          </w:tcPr>
          <w:p w14:paraId="4894F8C7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5162446B" w14:textId="77777777" w:rsidR="005E1EAF" w:rsidRDefault="005E1EAF">
      <w:pPr>
        <w:spacing w:after="0" w:line="1" w:lineRule="auto"/>
        <w:sectPr w:rsidR="005E1EAF">
          <w:headerReference w:type="default" r:id="rId80"/>
          <w:footerReference w:type="default" r:id="rId81"/>
          <w:headerReference w:type="first" r:id="rId82"/>
          <w:footerReference w:type="first" r:id="rId83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646"/>
        <w:gridCol w:w="3446"/>
        <w:gridCol w:w="1508"/>
        <w:gridCol w:w="1507"/>
        <w:gridCol w:w="1508"/>
        <w:gridCol w:w="1508"/>
      </w:tblGrid>
      <w:tr w:rsidR="005E1EAF" w14:paraId="6AEFA869" w14:textId="77777777">
        <w:trPr>
          <w:cantSplit/>
        </w:trPr>
        <w:tc>
          <w:tcPr>
            <w:tcW w:w="10769" w:type="dxa"/>
            <w:gridSpan w:val="7"/>
          </w:tcPr>
          <w:p w14:paraId="41E78BEC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VIII. VYÚČTOVÁNÍ FIN. VZTAHŮ KE ST. ROZPOČTU, ST. FONDŮM A NÁRODNÍMU FONDU</w:t>
            </w:r>
          </w:p>
        </w:tc>
      </w:tr>
      <w:tr w:rsidR="005E1EAF" w14:paraId="3572B73D" w14:textId="77777777">
        <w:trPr>
          <w:cantSplit/>
        </w:trPr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071CAF85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UZ</w:t>
            </w:r>
          </w:p>
        </w:tc>
        <w:tc>
          <w:tcPr>
            <w:tcW w:w="646" w:type="dxa"/>
            <w:tcBorders>
              <w:top w:val="single" w:sz="0" w:space="0" w:color="auto"/>
            </w:tcBorders>
            <w:shd w:val="clear" w:color="auto" w:fill="E3E3E3"/>
          </w:tcPr>
          <w:p w14:paraId="72864007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Položka</w:t>
            </w:r>
          </w:p>
        </w:tc>
        <w:tc>
          <w:tcPr>
            <w:tcW w:w="3446" w:type="dxa"/>
            <w:tcBorders>
              <w:top w:val="single" w:sz="0" w:space="0" w:color="auto"/>
            </w:tcBorders>
            <w:shd w:val="clear" w:color="auto" w:fill="E3E3E3"/>
          </w:tcPr>
          <w:p w14:paraId="23534E05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text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4DE4EADC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upr. (Příjmy)</w:t>
            </w:r>
          </w:p>
        </w:tc>
        <w:tc>
          <w:tcPr>
            <w:tcW w:w="1507" w:type="dxa"/>
            <w:tcBorders>
              <w:top w:val="single" w:sz="0" w:space="0" w:color="auto"/>
            </w:tcBorders>
            <w:shd w:val="clear" w:color="auto" w:fill="E3E3E3"/>
          </w:tcPr>
          <w:p w14:paraId="6212D9FA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Rozpočet upr. (Výdaje)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084146C8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 (Příjmy)</w:t>
            </w:r>
          </w:p>
        </w:tc>
        <w:tc>
          <w:tcPr>
            <w:tcW w:w="1508" w:type="dxa"/>
            <w:tcBorders>
              <w:top w:val="single" w:sz="0" w:space="0" w:color="auto"/>
            </w:tcBorders>
            <w:shd w:val="clear" w:color="auto" w:fill="E3E3E3"/>
          </w:tcPr>
          <w:p w14:paraId="4B451CE7" w14:textId="77777777" w:rsidR="005E1EAF" w:rsidRDefault="001B46FB">
            <w:pPr>
              <w:spacing w:after="0" w:line="240" w:lineRule="auto"/>
              <w:jc w:val="right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Skutečnost (Výdaje)</w:t>
            </w:r>
          </w:p>
        </w:tc>
      </w:tr>
      <w:tr w:rsidR="005E1EAF" w14:paraId="66FEE5C4" w14:textId="77777777">
        <w:trPr>
          <w:cantSplit/>
        </w:trPr>
        <w:tc>
          <w:tcPr>
            <w:tcW w:w="10769" w:type="dxa"/>
            <w:gridSpan w:val="7"/>
            <w:tcBorders>
              <w:top w:val="single" w:sz="0" w:space="0" w:color="auto"/>
            </w:tcBorders>
          </w:tcPr>
          <w:p w14:paraId="0CEC7987" w14:textId="77777777" w:rsidR="005E1EAF" w:rsidRDefault="005E1EA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5BC1731B" w14:textId="77777777" w:rsidR="005E1EAF" w:rsidRDefault="005E1EAF">
      <w:pPr>
        <w:spacing w:after="0" w:line="1" w:lineRule="auto"/>
        <w:sectPr w:rsidR="005E1EAF">
          <w:headerReference w:type="default" r:id="rId84"/>
          <w:footerReference w:type="default" r:id="rId85"/>
          <w:headerReference w:type="first" r:id="rId86"/>
          <w:footerReference w:type="first" r:id="rId87"/>
          <w:type w:val="continuous"/>
          <w:pgSz w:w="11903" w:h="16833"/>
          <w:pgMar w:top="566" w:right="568" w:bottom="852" w:left="566" w:header="566" w:footer="852" w:gutter="0"/>
          <w:cols w:space="708"/>
          <w:titlePg/>
        </w:sectPr>
      </w:pPr>
    </w:p>
    <w:tbl>
      <w:tblPr>
        <w:tblW w:w="10769" w:type="dxa"/>
        <w:tblLayout w:type="fixed"/>
        <w:tblCellMar>
          <w:top w:w="34" w:type="dxa"/>
          <w:left w:w="40" w:type="dxa"/>
          <w:bottom w:w="34" w:type="dxa"/>
          <w:right w:w="40" w:type="dxa"/>
        </w:tblCellMar>
        <w:tblLook w:val="0000" w:firstRow="0" w:lastRow="0" w:firstColumn="0" w:lastColumn="0" w:noHBand="0" w:noVBand="0"/>
      </w:tblPr>
      <w:tblGrid>
        <w:gridCol w:w="10769"/>
      </w:tblGrid>
      <w:tr w:rsidR="005E1EAF" w14:paraId="2077FB48" w14:textId="77777777">
        <w:trPr>
          <w:cantSplit/>
        </w:trPr>
        <w:tc>
          <w:tcPr>
            <w:tcW w:w="10769" w:type="dxa"/>
          </w:tcPr>
          <w:p w14:paraId="2769CA05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4BCC1A54" w14:textId="77777777">
        <w:trPr>
          <w:cantSplit/>
        </w:trPr>
        <w:tc>
          <w:tcPr>
            <w:tcW w:w="10769" w:type="dxa"/>
          </w:tcPr>
          <w:p w14:paraId="35EFCE5A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IX. ZPRÁVA O VÝSLEDKU PŘEZKOUMÁNÍ HOSPODAŘENÍ</w:t>
            </w:r>
          </w:p>
        </w:tc>
      </w:tr>
      <w:tr w:rsidR="005E1EAF" w14:paraId="50652602" w14:textId="77777777">
        <w:trPr>
          <w:cantSplit/>
        </w:trPr>
        <w:tc>
          <w:tcPr>
            <w:tcW w:w="10769" w:type="dxa"/>
          </w:tcPr>
          <w:p w14:paraId="701AD4DD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0AE91AA0" w14:textId="77777777">
        <w:trPr>
          <w:cantSplit/>
        </w:trPr>
        <w:tc>
          <w:tcPr>
            <w:tcW w:w="10769" w:type="dxa"/>
            <w:shd w:val="clear" w:color="auto" w:fill="E3E3E3"/>
          </w:tcPr>
          <w:p w14:paraId="53700127" w14:textId="77777777" w:rsidR="005E1EAF" w:rsidRDefault="001B46FB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  <w:r>
              <w:rPr>
                <w:rFonts w:ascii="Arial" w:hAnsi="Arial"/>
                <w:i/>
                <w:sz w:val="14"/>
              </w:rPr>
              <w:t>viz. příloha č. 1</w:t>
            </w:r>
          </w:p>
        </w:tc>
      </w:tr>
      <w:tr w:rsidR="005E1EAF" w14:paraId="7805EC7E" w14:textId="77777777">
        <w:trPr>
          <w:cantSplit/>
        </w:trPr>
        <w:tc>
          <w:tcPr>
            <w:tcW w:w="10769" w:type="dxa"/>
          </w:tcPr>
          <w:p w14:paraId="2BAF1D5B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6245C399" w14:textId="77777777">
        <w:trPr>
          <w:cantSplit/>
        </w:trPr>
        <w:tc>
          <w:tcPr>
            <w:tcW w:w="10769" w:type="dxa"/>
          </w:tcPr>
          <w:p w14:paraId="066A2CA2" w14:textId="77777777" w:rsidR="005E1EAF" w:rsidRDefault="001B46FB">
            <w:pPr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t>X. FINANČNÍ HOSPODAŘENÍ ZŘÍZENÝCH PRÁVNICKÝCH OSOB A HOSPODAŘENÍ S JEJICH MAJETKEM</w:t>
            </w:r>
          </w:p>
          <w:p w14:paraId="03668B01" w14:textId="77777777" w:rsidR="00432797" w:rsidRDefault="00432797">
            <w:pPr>
              <w:spacing w:after="0" w:line="240" w:lineRule="auto"/>
              <w:rPr>
                <w:rFonts w:ascii="Arial" w:hAnsi="Arial"/>
                <w:bCs/>
                <w:color w:val="000080"/>
                <w:sz w:val="18"/>
                <w:szCs w:val="18"/>
              </w:rPr>
            </w:pPr>
          </w:p>
          <w:p w14:paraId="164EA612" w14:textId="4C29B671" w:rsidR="00432797" w:rsidRPr="00432797" w:rsidRDefault="00432797">
            <w:pPr>
              <w:spacing w:after="0" w:line="240" w:lineRule="auto"/>
              <w:rPr>
                <w:rFonts w:ascii="Arial" w:hAnsi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Cs/>
                <w:color w:val="000000" w:themeColor="text1"/>
                <w:sz w:val="18"/>
                <w:szCs w:val="18"/>
              </w:rPr>
              <w:t>DSO nevede hospodářskou činnost</w:t>
            </w:r>
          </w:p>
        </w:tc>
      </w:tr>
      <w:tr w:rsidR="005E1EAF" w14:paraId="70A7E145" w14:textId="77777777">
        <w:trPr>
          <w:cantSplit/>
        </w:trPr>
        <w:tc>
          <w:tcPr>
            <w:tcW w:w="10769" w:type="dxa"/>
          </w:tcPr>
          <w:p w14:paraId="296DB43A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2BD8DEB7" w14:textId="77777777">
        <w:trPr>
          <w:cantSplit/>
        </w:trPr>
        <w:tc>
          <w:tcPr>
            <w:tcW w:w="10769" w:type="dxa"/>
          </w:tcPr>
          <w:p w14:paraId="737A09DA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1DD7DCA3" w14:textId="77777777">
        <w:trPr>
          <w:cantSplit/>
        </w:trPr>
        <w:tc>
          <w:tcPr>
            <w:tcW w:w="10769" w:type="dxa"/>
          </w:tcPr>
          <w:p w14:paraId="39E4E953" w14:textId="77777777" w:rsidR="005E1EAF" w:rsidRDefault="001B46FB">
            <w:pPr>
              <w:pageBreakBefore/>
              <w:spacing w:after="0" w:line="240" w:lineRule="auto"/>
              <w:rPr>
                <w:rFonts w:ascii="Arial" w:hAnsi="Arial"/>
                <w:b/>
                <w:color w:val="000080"/>
                <w:sz w:val="25"/>
                <w:u w:val="single"/>
              </w:rPr>
            </w:pPr>
            <w:r>
              <w:rPr>
                <w:rFonts w:ascii="Arial" w:hAnsi="Arial"/>
                <w:b/>
                <w:color w:val="000080"/>
                <w:sz w:val="25"/>
                <w:u w:val="single"/>
              </w:rPr>
              <w:lastRenderedPageBreak/>
              <w:t>XI. OSTATNÍ DOPLŇUJÍCÍ ÚDAJE</w:t>
            </w:r>
          </w:p>
        </w:tc>
      </w:tr>
      <w:tr w:rsidR="005E1EAF" w14:paraId="6BEF6117" w14:textId="77777777">
        <w:trPr>
          <w:cantSplit/>
        </w:trPr>
        <w:tc>
          <w:tcPr>
            <w:tcW w:w="10769" w:type="dxa"/>
          </w:tcPr>
          <w:p w14:paraId="7D3817A0" w14:textId="2A81D40C" w:rsidR="005E1EAF" w:rsidRPr="0093666B" w:rsidRDefault="00037A54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</w:rPr>
              <w:t>Stav běžných účtů k 31.12.2022</w:t>
            </w:r>
            <w:r w:rsidR="0093666B">
              <w:rPr>
                <w:rFonts w:ascii="Arial" w:hAnsi="Arial"/>
              </w:rPr>
              <w:t xml:space="preserve">    </w:t>
            </w:r>
            <w:r w:rsidR="0093666B">
              <w:rPr>
                <w:rFonts w:ascii="Arial" w:hAnsi="Arial"/>
                <w:b/>
                <w:bCs/>
              </w:rPr>
              <w:t>960.216,76 Kč</w:t>
            </w:r>
          </w:p>
        </w:tc>
      </w:tr>
      <w:tr w:rsidR="005E1EAF" w14:paraId="359880BD" w14:textId="77777777">
        <w:trPr>
          <w:cantSplit/>
        </w:trPr>
        <w:tc>
          <w:tcPr>
            <w:tcW w:w="10769" w:type="dxa"/>
          </w:tcPr>
          <w:p w14:paraId="596C94E2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3D784319" w14:textId="77777777">
        <w:trPr>
          <w:cantSplit/>
        </w:trPr>
        <w:tc>
          <w:tcPr>
            <w:tcW w:w="10769" w:type="dxa"/>
            <w:tcBorders>
              <w:top w:val="single" w:sz="0" w:space="0" w:color="auto"/>
            </w:tcBorders>
          </w:tcPr>
          <w:p w14:paraId="368F95F2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72854D11" w14:textId="77777777">
        <w:trPr>
          <w:cantSplit/>
        </w:trPr>
        <w:tc>
          <w:tcPr>
            <w:tcW w:w="10769" w:type="dxa"/>
          </w:tcPr>
          <w:p w14:paraId="49B2FC49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01CFFCD2" w14:textId="77777777">
        <w:trPr>
          <w:cantSplit/>
        </w:trPr>
        <w:tc>
          <w:tcPr>
            <w:tcW w:w="10769" w:type="dxa"/>
          </w:tcPr>
          <w:p w14:paraId="7EEA6920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051635B6" w14:textId="77777777">
        <w:trPr>
          <w:cantSplit/>
        </w:trPr>
        <w:tc>
          <w:tcPr>
            <w:tcW w:w="10769" w:type="dxa"/>
          </w:tcPr>
          <w:p w14:paraId="2322B213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54C29B50" w14:textId="77777777">
        <w:trPr>
          <w:cantSplit/>
        </w:trPr>
        <w:tc>
          <w:tcPr>
            <w:tcW w:w="10769" w:type="dxa"/>
          </w:tcPr>
          <w:p w14:paraId="7B89FA07" w14:textId="77777777" w:rsidR="005E1EAF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iCs/>
                <w:sz w:val="24"/>
                <w:szCs w:val="24"/>
                <w:u w:val="single"/>
              </w:rPr>
              <w:t>NÁVRH USNESENÍ</w:t>
            </w:r>
          </w:p>
          <w:p w14:paraId="7977CB2F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6025C11F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Shromáždění starostů schvaluje:</w:t>
            </w:r>
          </w:p>
          <w:p w14:paraId="6F96EE07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-celoroční hospodaření DSO a závěrečný účet DSO za rok 2022 včetně Zprávy o výsledku přezkoumání hospodaření Dobrovolného svazku obcí Mikroregion Český ráj za rok 2022</w:t>
            </w:r>
          </w:p>
          <w:p w14:paraId="0852930F" w14:textId="737EC0BA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a</w:t>
            </w:r>
          </w:p>
          <w:p w14:paraId="0D483655" w14:textId="5CD2BEEE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 xml:space="preserve">-Výroční zprávu Obecně prospěšné společnosti pro Český ráj za rok 2022 </w:t>
            </w:r>
            <w:r w:rsidR="00351F84">
              <w:rPr>
                <w:rFonts w:ascii="Arial" w:hAnsi="Arial"/>
                <w:iCs/>
                <w:sz w:val="24"/>
                <w:szCs w:val="24"/>
              </w:rPr>
              <w:t>v</w:t>
            </w:r>
            <w:r>
              <w:rPr>
                <w:rFonts w:ascii="Arial" w:hAnsi="Arial"/>
                <w:iCs/>
                <w:sz w:val="24"/>
                <w:szCs w:val="24"/>
              </w:rPr>
              <w:t>četně Zprávy nezávislého auditora za r. 2022 s vyjádřením:</w:t>
            </w:r>
          </w:p>
          <w:p w14:paraId="288313AE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7EDEF913" w14:textId="5057F97E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 xml:space="preserve">                                                               </w:t>
            </w:r>
            <w:r>
              <w:rPr>
                <w:rFonts w:ascii="Arial" w:hAnsi="Arial"/>
                <w:b/>
                <w:bCs/>
                <w:iCs/>
                <w:sz w:val="24"/>
                <w:szCs w:val="24"/>
              </w:rPr>
              <w:t>bez výhrad</w:t>
            </w:r>
          </w:p>
          <w:p w14:paraId="7997113D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6A1A295B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78689587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4CC15465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0EDD927D" w14:textId="77777777" w:rsidR="00FE5033" w:rsidRDefault="00FE5033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1D0A6C6C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50F1DFBA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085B521E" w14:textId="55F43D7A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Obec (město):</w:t>
            </w:r>
          </w:p>
          <w:p w14:paraId="689C6EA3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35EF086F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1EC950CD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6D09509F" w14:textId="0C3A7336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Vyvěšeno na úřední desce dne:</w:t>
            </w:r>
          </w:p>
          <w:p w14:paraId="14B0FE39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065D06AA" w14:textId="724CDA0A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Sejmuto z úřední desky dne:</w:t>
            </w:r>
          </w:p>
          <w:p w14:paraId="3788B102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74400DDB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0AC68BDE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0FAEDA6D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522FCDEF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7BC86D38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16F81F40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1E4F17F0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46DA1760" w14:textId="77777777" w:rsidR="00DB54D6" w:rsidRDefault="00DB54D6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4AB0AA39" w14:textId="77777777" w:rsidR="00DB54D6" w:rsidRDefault="00DB54D6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07EDCF6A" w14:textId="77777777" w:rsidR="00DB54D6" w:rsidRDefault="00DB54D6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6EB830F6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1A304D6A" w14:textId="77777777" w:rsid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</w:p>
          <w:p w14:paraId="40173114" w14:textId="2C6A1A35" w:rsidR="00037A54" w:rsidRPr="00037A54" w:rsidRDefault="00037A54">
            <w:pPr>
              <w:spacing w:after="0" w:line="240" w:lineRule="auto"/>
              <w:rPr>
                <w:rFonts w:ascii="Arial" w:hAnsi="Arial"/>
                <w:iCs/>
                <w:sz w:val="24"/>
                <w:szCs w:val="24"/>
              </w:rPr>
            </w:pPr>
            <w:r>
              <w:rPr>
                <w:rFonts w:ascii="Arial" w:hAnsi="Arial"/>
                <w:iCs/>
                <w:sz w:val="24"/>
                <w:szCs w:val="24"/>
              </w:rPr>
              <w:t>Připomínky k návrhu závěrečného účtu mohou občané členských obcí uplatnit písemně ve lhůtě stanovené při jeho zveřejnění nebo ústně při projednávání na zasedání shromáždění starostů dne 15. června 2023.</w:t>
            </w:r>
          </w:p>
        </w:tc>
      </w:tr>
      <w:tr w:rsidR="005E1EAF" w14:paraId="04D456D2" w14:textId="77777777">
        <w:trPr>
          <w:cantSplit/>
        </w:trPr>
        <w:tc>
          <w:tcPr>
            <w:tcW w:w="10769" w:type="dxa"/>
          </w:tcPr>
          <w:p w14:paraId="48CD3E1A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4279A29B" w14:textId="77777777">
        <w:trPr>
          <w:cantSplit/>
        </w:trPr>
        <w:tc>
          <w:tcPr>
            <w:tcW w:w="10769" w:type="dxa"/>
          </w:tcPr>
          <w:p w14:paraId="611374ED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2E261AA4" w14:textId="77777777">
        <w:trPr>
          <w:cantSplit/>
        </w:trPr>
        <w:tc>
          <w:tcPr>
            <w:tcW w:w="10769" w:type="dxa"/>
          </w:tcPr>
          <w:p w14:paraId="4F5FED79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48BDC084" w14:textId="77777777">
        <w:trPr>
          <w:cantSplit/>
        </w:trPr>
        <w:tc>
          <w:tcPr>
            <w:tcW w:w="10769" w:type="dxa"/>
          </w:tcPr>
          <w:p w14:paraId="06D8DDB3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  <w:tr w:rsidR="005E1EAF" w14:paraId="444AFC07" w14:textId="77777777" w:rsidTr="00D9057D">
        <w:trPr>
          <w:cantSplit/>
          <w:trHeight w:val="216"/>
        </w:trPr>
        <w:tc>
          <w:tcPr>
            <w:tcW w:w="10769" w:type="dxa"/>
          </w:tcPr>
          <w:p w14:paraId="328F7367" w14:textId="77777777" w:rsidR="005E1EAF" w:rsidRDefault="005E1EAF">
            <w:pPr>
              <w:spacing w:after="0" w:line="240" w:lineRule="auto"/>
              <w:rPr>
                <w:rFonts w:ascii="Arial" w:hAnsi="Arial"/>
                <w:i/>
                <w:sz w:val="14"/>
              </w:rPr>
            </w:pPr>
          </w:p>
        </w:tc>
      </w:tr>
    </w:tbl>
    <w:p w14:paraId="10DFD832" w14:textId="77777777" w:rsidR="001B46FB" w:rsidRDefault="001B46FB" w:rsidP="00037A54"/>
    <w:sectPr w:rsidR="001B46FB">
      <w:headerReference w:type="default" r:id="rId88"/>
      <w:footerReference w:type="default" r:id="rId89"/>
      <w:headerReference w:type="first" r:id="rId90"/>
      <w:footerReference w:type="first" r:id="rId91"/>
      <w:type w:val="continuous"/>
      <w:pgSz w:w="11903" w:h="16833"/>
      <w:pgMar w:top="566" w:right="568" w:bottom="852" w:left="566" w:header="566" w:footer="85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B515E" w14:textId="77777777" w:rsidR="00811987" w:rsidRDefault="00811987">
      <w:pPr>
        <w:spacing w:after="0" w:line="240" w:lineRule="auto"/>
      </w:pPr>
      <w:r>
        <w:separator/>
      </w:r>
    </w:p>
  </w:endnote>
  <w:endnote w:type="continuationSeparator" w:id="0">
    <w:p w14:paraId="21A89ECA" w14:textId="77777777" w:rsidR="00811987" w:rsidRDefault="00811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5034" w14:textId="77777777" w:rsidR="00037A54" w:rsidRDefault="00037A54">
    <w:pPr>
      <w:pStyle w:val="Zpa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1781BABF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D3F1127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1B3DFEBD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C4E847F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76DB4597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E6F173D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43C37D2B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ACBB3F5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72123CB1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60AA96A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1DC5D2EF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6C1A439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47C395F6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423AD7E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793AF283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DDE6E52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3372C27E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53A9500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5A06F3BD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4E6D8152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00675D87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25B375B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2A15703C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0B27A95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6D6DE4AD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960B0DD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76860A52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483363BC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3591F1FF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0E468B6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4A51A66A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47315333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2E10E99B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59D4946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259AC3D4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A5D3A85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034BCD66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4C561F4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6EF252C1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831F0DE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5FF10BAC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7422779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0345B" w14:textId="77777777" w:rsidR="00037A54" w:rsidRDefault="00037A54">
    <w:pPr>
      <w:pStyle w:val="Zpat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7C31C780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48D706EF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6DD859E0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4D48685B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66EB00C6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0CE2768F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0662D655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4E860461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1FA99A1A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F56CAA9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18FD5F30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911552D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7619D722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C2DDA3B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5FDFBB11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62A49B1E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016AB290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9A4C6C8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242FA0B4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AE0FBFA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74320BBA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67C28B2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1469828E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DBBB05C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5089E22F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C0896B1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224A5226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C1AFC35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01988AF1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24C701B0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42AF5641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CCA947D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6E42F603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3F244A4B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337D6F6C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1E015097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2736B2DE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7860735D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9"/>
    </w:tblGrid>
    <w:tr w:rsidR="005E1EAF" w14:paraId="5136F8B2" w14:textId="77777777">
      <w:trPr>
        <w:cantSplit/>
      </w:trPr>
      <w:tc>
        <w:tcPr>
          <w:tcW w:w="10769" w:type="dxa"/>
          <w:tcBorders>
            <w:top w:val="single" w:sz="0" w:space="0" w:color="auto"/>
          </w:tcBorders>
        </w:tcPr>
        <w:p w14:paraId="52563B8A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Zpracováno systémem GINIS Express UCR (14.05.1) GORDIC spol. s r. o.      23.05.2023 6h51m21s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D33E4" w14:textId="77777777" w:rsidR="00811987" w:rsidRDefault="00811987">
      <w:pPr>
        <w:spacing w:after="0" w:line="240" w:lineRule="auto"/>
      </w:pPr>
      <w:r>
        <w:separator/>
      </w:r>
    </w:p>
  </w:footnote>
  <w:footnote w:type="continuationSeparator" w:id="0">
    <w:p w14:paraId="354B418D" w14:textId="77777777" w:rsidR="00811987" w:rsidRDefault="00811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09F97" w14:textId="77777777" w:rsidR="00037A54" w:rsidRDefault="00037A54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046"/>
      <w:gridCol w:w="1831"/>
      <w:gridCol w:w="431"/>
      <w:gridCol w:w="1400"/>
      <w:gridCol w:w="1831"/>
    </w:tblGrid>
    <w:tr w:rsidR="005E1EAF" w14:paraId="020B7860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376CCEDD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6448CB20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57A57878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  <w:tr w:rsidR="005E1EAF" w14:paraId="31BA7C4A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D15BA1E" w14:textId="77777777" w:rsidR="005E1EAF" w:rsidRDefault="001B46FB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Detailní výpis položek dle druhového třídění rozpočtové skladby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1591D011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15E7EB5E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7D3D3F83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5E1EAF" w14:paraId="3B8F2C9B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5A3EF022" w14:textId="77777777" w:rsidR="005E1EAF" w:rsidRDefault="005E1EAF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EEC5E" w14:textId="77777777" w:rsidR="00D314D1" w:rsidRDefault="001B46FB">
    <w:r>
      <w:cr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5E1EAF" w14:paraId="4899A9EC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3D85048E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330C91AE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043D8EBD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</w:tbl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54C44" w14:textId="77777777" w:rsidR="00D314D1" w:rsidRDefault="001B46FB">
    <w:r>
      <w:cr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046"/>
      <w:gridCol w:w="1831"/>
      <w:gridCol w:w="431"/>
      <w:gridCol w:w="1400"/>
      <w:gridCol w:w="1831"/>
    </w:tblGrid>
    <w:tr w:rsidR="005E1EAF" w14:paraId="1B8D1D48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19BDFC65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28886AA3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146FAEAF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  <w:tr w:rsidR="005E1EAF" w14:paraId="5DD6D43E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FA9255B" w14:textId="77777777" w:rsidR="005E1EAF" w:rsidRDefault="001B46FB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670AD17F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2513F33E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09675FE7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5E1EAF" w14:paraId="321E0D65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159938A0" w14:textId="77777777" w:rsidR="005E1EAF" w:rsidRDefault="005E1EAF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B6AEC" w14:textId="77777777" w:rsidR="00D314D1" w:rsidRDefault="001B46FB">
    <w:r>
      <w:cr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5E1EAF" w14:paraId="52CAAB94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4D2469AF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08F7308D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0E0E39C3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</w:tbl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2972D" w14:textId="77777777" w:rsidR="00D314D1" w:rsidRDefault="001B46FB">
    <w:r>
      <w:cr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046"/>
      <w:gridCol w:w="1831"/>
      <w:gridCol w:w="431"/>
      <w:gridCol w:w="1400"/>
      <w:gridCol w:w="1831"/>
    </w:tblGrid>
    <w:tr w:rsidR="005E1EAF" w14:paraId="2BCE7DE5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0FB29E5C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5271F9E6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798CDB85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  <w:tr w:rsidR="005E1EAF" w14:paraId="0F1923AB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2BC08858" w14:textId="77777777" w:rsidR="005E1EAF" w:rsidRDefault="001B46FB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Detailní výpis položek dle druhového třídění rozpočtové skladby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143B5CC2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44622836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04AD8021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5E1EAF" w14:paraId="316AE4EF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527A1B01" w14:textId="77777777" w:rsidR="005E1EAF" w:rsidRDefault="005E1EAF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E2CE8" w14:textId="77777777" w:rsidR="00D314D1" w:rsidRDefault="001B46FB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1076"/>
      <w:gridCol w:w="2154"/>
      <w:gridCol w:w="1292"/>
      <w:gridCol w:w="1724"/>
      <w:gridCol w:w="1292"/>
      <w:gridCol w:w="2154"/>
      <w:gridCol w:w="1077"/>
    </w:tblGrid>
    <w:tr w:rsidR="005E1EAF" w14:paraId="00B85B2E" w14:textId="77777777">
      <w:trPr>
        <w:cantSplit/>
      </w:trPr>
      <w:tc>
        <w:tcPr>
          <w:tcW w:w="3230" w:type="dxa"/>
          <w:gridSpan w:val="2"/>
          <w:tcBorders>
            <w:bottom w:val="single" w:sz="0" w:space="0" w:color="auto"/>
          </w:tcBorders>
        </w:tcPr>
        <w:p w14:paraId="3254764A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6D4AB611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6B7CB0">
            <w:rPr>
              <w:rFonts w:ascii="Courier New" w:hAnsi="Courier New"/>
              <w:i/>
              <w:noProof/>
              <w:sz w:val="14"/>
            </w:rPr>
            <w:t>1</w: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6B7CB0">
            <w:rPr>
              <w:rFonts w:ascii="Courier New" w:hAnsi="Courier New"/>
              <w:i/>
              <w:noProof/>
              <w:sz w:val="14"/>
            </w:rPr>
            <w:t>2</w: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6637AB6D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  <w:tr w:rsidR="005E1EAF" w14:paraId="68C52439" w14:textId="77777777">
      <w:trPr>
        <w:cantSplit/>
      </w:trPr>
      <w:tc>
        <w:tcPr>
          <w:tcW w:w="10769" w:type="dxa"/>
          <w:gridSpan w:val="7"/>
        </w:tcPr>
        <w:p w14:paraId="3B8E9A60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5E1EAF" w14:paraId="3226FA35" w14:textId="77777777">
      <w:trPr>
        <w:cantSplit/>
      </w:trPr>
      <w:tc>
        <w:tcPr>
          <w:tcW w:w="1076" w:type="dxa"/>
        </w:tcPr>
        <w:p w14:paraId="6E0B91B8" w14:textId="77777777" w:rsidR="005E1EAF" w:rsidRDefault="005E1EAF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4CE23914" w14:textId="77777777" w:rsidR="005E1EAF" w:rsidRDefault="001B46FB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  <w:r>
            <w:rPr>
              <w:rFonts w:ascii="Arial" w:hAnsi="Arial"/>
              <w:b/>
              <w:sz w:val="32"/>
            </w:rPr>
            <w:t xml:space="preserve">Mikroregion Český ráj         5107 </w:t>
          </w:r>
        </w:p>
      </w:tc>
      <w:tc>
        <w:tcPr>
          <w:tcW w:w="1077" w:type="dxa"/>
        </w:tcPr>
        <w:p w14:paraId="1DB48A36" w14:textId="77777777" w:rsidR="005E1EAF" w:rsidRDefault="005E1EAF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5E1EAF" w14:paraId="3273C0DE" w14:textId="77777777">
      <w:trPr>
        <w:cantSplit/>
      </w:trPr>
      <w:tc>
        <w:tcPr>
          <w:tcW w:w="4522" w:type="dxa"/>
          <w:gridSpan w:val="3"/>
        </w:tcPr>
        <w:p w14:paraId="1C598CC3" w14:textId="77777777" w:rsidR="005E1EAF" w:rsidRDefault="005E1EAF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1724" w:type="dxa"/>
        </w:tcPr>
        <w:p w14:paraId="3279CF96" w14:textId="77777777" w:rsidR="005E1EAF" w:rsidRDefault="001B46FB">
          <w:pPr>
            <w:spacing w:after="0" w:line="240" w:lineRule="auto"/>
            <w:rPr>
              <w:rFonts w:ascii="Times New Roman" w:hAnsi="Times New Roman"/>
              <w:sz w:val="18"/>
            </w:rPr>
          </w:pPr>
          <w:r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24DF30EA" wp14:editId="2164581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99795" cy="899795"/>
                <wp:effectExtent l="0" t="0" r="0" b="0"/>
                <wp:wrapNone/>
                <wp:docPr id="1" name="Report 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g1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523" w:type="dxa"/>
          <w:gridSpan w:val="3"/>
        </w:tcPr>
        <w:p w14:paraId="061D708F" w14:textId="77777777" w:rsidR="005E1EAF" w:rsidRDefault="005E1EAF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5E1EAF" w14:paraId="4D6B3723" w14:textId="77777777">
      <w:trPr>
        <w:cantSplit/>
      </w:trPr>
      <w:tc>
        <w:tcPr>
          <w:tcW w:w="1076" w:type="dxa"/>
        </w:tcPr>
        <w:p w14:paraId="1DBAD0DA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22EB0A9F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2E033DEB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5E1EAF" w14:paraId="5B4810A7" w14:textId="77777777">
      <w:trPr>
        <w:cantSplit/>
      </w:trPr>
      <w:tc>
        <w:tcPr>
          <w:tcW w:w="1076" w:type="dxa"/>
        </w:tcPr>
        <w:p w14:paraId="252F2098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1C0229C2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1A08B658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5E1EAF" w14:paraId="777D22AC" w14:textId="77777777">
      <w:trPr>
        <w:cantSplit/>
      </w:trPr>
      <w:tc>
        <w:tcPr>
          <w:tcW w:w="1076" w:type="dxa"/>
        </w:tcPr>
        <w:p w14:paraId="76B3C9D4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6A52D12F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062FEBFE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  <w:tr w:rsidR="005E1EAF" w14:paraId="261E7FF9" w14:textId="77777777">
      <w:trPr>
        <w:cantSplit/>
      </w:trPr>
      <w:tc>
        <w:tcPr>
          <w:tcW w:w="1076" w:type="dxa"/>
        </w:tcPr>
        <w:p w14:paraId="16A8118E" w14:textId="77777777" w:rsidR="005E1EAF" w:rsidRDefault="005E1EAF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48B62BCF" w14:textId="20780920" w:rsidR="005E1EAF" w:rsidRDefault="00AE43FF">
          <w:pPr>
            <w:spacing w:after="0" w:line="240" w:lineRule="auto"/>
            <w:jc w:val="center"/>
            <w:rPr>
              <w:rFonts w:ascii="Arial" w:hAnsi="Arial"/>
              <w:b/>
              <w:sz w:val="43"/>
            </w:rPr>
          </w:pPr>
          <w:r>
            <w:rPr>
              <w:rFonts w:ascii="Arial" w:hAnsi="Arial"/>
              <w:b/>
              <w:sz w:val="43"/>
            </w:rPr>
            <w:t xml:space="preserve">NÁVRH </w:t>
          </w:r>
          <w:r w:rsidR="001B46FB">
            <w:rPr>
              <w:rFonts w:ascii="Arial" w:hAnsi="Arial"/>
              <w:b/>
              <w:sz w:val="43"/>
            </w:rPr>
            <w:t>ZÁVĚREČN</w:t>
          </w:r>
          <w:r>
            <w:rPr>
              <w:rFonts w:ascii="Arial" w:hAnsi="Arial"/>
              <w:b/>
              <w:sz w:val="43"/>
            </w:rPr>
            <w:t xml:space="preserve">ÉHO </w:t>
          </w:r>
          <w:r w:rsidR="001B46FB">
            <w:rPr>
              <w:rFonts w:ascii="Arial" w:hAnsi="Arial"/>
              <w:b/>
              <w:sz w:val="43"/>
            </w:rPr>
            <w:t>ÚČT</w:t>
          </w:r>
          <w:r>
            <w:rPr>
              <w:rFonts w:ascii="Arial" w:hAnsi="Arial"/>
              <w:b/>
              <w:sz w:val="43"/>
            </w:rPr>
            <w:t>U</w:t>
          </w:r>
          <w:r w:rsidR="001B46FB">
            <w:rPr>
              <w:rFonts w:ascii="Arial" w:hAnsi="Arial"/>
              <w:b/>
              <w:sz w:val="43"/>
            </w:rPr>
            <w:t xml:space="preserve"> ZA ROK 2022</w:t>
          </w:r>
        </w:p>
      </w:tc>
      <w:tc>
        <w:tcPr>
          <w:tcW w:w="1077" w:type="dxa"/>
        </w:tcPr>
        <w:p w14:paraId="0FBB7905" w14:textId="77777777" w:rsidR="005E1EAF" w:rsidRDefault="005E1EAF">
          <w:pPr>
            <w:spacing w:after="0" w:line="240" w:lineRule="auto"/>
            <w:jc w:val="center"/>
            <w:rPr>
              <w:rFonts w:ascii="Arial" w:hAnsi="Arial"/>
              <w:b/>
              <w:sz w:val="32"/>
            </w:rPr>
          </w:pPr>
        </w:p>
      </w:tc>
    </w:tr>
    <w:tr w:rsidR="005E1EAF" w14:paraId="608A5966" w14:textId="77777777">
      <w:trPr>
        <w:cantSplit/>
      </w:trPr>
      <w:tc>
        <w:tcPr>
          <w:tcW w:w="1076" w:type="dxa"/>
        </w:tcPr>
        <w:p w14:paraId="7B202E0C" w14:textId="77777777" w:rsidR="005E1EAF" w:rsidRDefault="005E1EAF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</w:p>
      </w:tc>
      <w:tc>
        <w:tcPr>
          <w:tcW w:w="8616" w:type="dxa"/>
          <w:gridSpan w:val="5"/>
        </w:tcPr>
        <w:p w14:paraId="1C938436" w14:textId="77777777" w:rsidR="005E1EAF" w:rsidRDefault="001B46FB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  <w:r>
            <w:rPr>
              <w:rFonts w:ascii="Arial" w:hAnsi="Arial"/>
              <w:b/>
              <w:sz w:val="16"/>
            </w:rPr>
            <w:t>(v Kč)</w:t>
          </w:r>
        </w:p>
      </w:tc>
      <w:tc>
        <w:tcPr>
          <w:tcW w:w="1077" w:type="dxa"/>
        </w:tcPr>
        <w:p w14:paraId="6243DD36" w14:textId="77777777" w:rsidR="005E1EAF" w:rsidRDefault="005E1EAF">
          <w:pPr>
            <w:spacing w:after="0" w:line="240" w:lineRule="auto"/>
            <w:jc w:val="center"/>
            <w:rPr>
              <w:rFonts w:ascii="Arial" w:hAnsi="Arial"/>
              <w:b/>
              <w:sz w:val="16"/>
            </w:rPr>
          </w:pPr>
        </w:p>
      </w:tc>
    </w:tr>
    <w:tr w:rsidR="005E1EAF" w14:paraId="414E8EB0" w14:textId="77777777">
      <w:trPr>
        <w:cantSplit/>
      </w:trPr>
      <w:tc>
        <w:tcPr>
          <w:tcW w:w="1076" w:type="dxa"/>
        </w:tcPr>
        <w:p w14:paraId="369496C4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8616" w:type="dxa"/>
          <w:gridSpan w:val="5"/>
        </w:tcPr>
        <w:p w14:paraId="7D68A894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  <w:tc>
        <w:tcPr>
          <w:tcW w:w="1077" w:type="dxa"/>
        </w:tcPr>
        <w:p w14:paraId="33182BA1" w14:textId="77777777" w:rsidR="005E1EAF" w:rsidRDefault="005E1EAF">
          <w:pPr>
            <w:spacing w:after="0" w:line="240" w:lineRule="auto"/>
            <w:rPr>
              <w:rFonts w:ascii="Arial" w:hAnsi="Arial"/>
              <w:b/>
              <w:sz w:val="32"/>
            </w:rPr>
          </w:pPr>
        </w:p>
      </w:tc>
    </w:tr>
  </w:tbl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5E1EAF" w14:paraId="0406D227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369AC317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6A3B23DE" w14:textId="4D33318A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6B7CB0">
            <w:rPr>
              <w:rFonts w:ascii="Courier New" w:hAnsi="Courier New"/>
              <w:i/>
              <w:noProof/>
              <w:sz w:val="14"/>
            </w:rPr>
            <w:t>4</w: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6B7CB0">
            <w:rPr>
              <w:rFonts w:ascii="Courier New" w:hAnsi="Courier New"/>
              <w:i/>
              <w:noProof/>
              <w:sz w:val="14"/>
            </w:rPr>
            <w:t>5</w: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79DBE5AB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</w:tbl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5418E" w14:textId="77777777" w:rsidR="00D314D1" w:rsidRDefault="001B46FB">
    <w:r>
      <w:cr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539"/>
      <w:gridCol w:w="3338"/>
      <w:gridCol w:w="431"/>
      <w:gridCol w:w="1400"/>
      <w:gridCol w:w="1831"/>
    </w:tblGrid>
    <w:tr w:rsidR="005E1EAF" w14:paraId="45F354EF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64B86707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11555AE7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128CFDDA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  <w:tr w:rsidR="005E1EAF" w14:paraId="71C50591" w14:textId="77777777">
      <w:trPr>
        <w:cantSplit/>
      </w:trPr>
      <w:tc>
        <w:tcPr>
          <w:tcW w:w="10769" w:type="dxa"/>
          <w:gridSpan w:val="6"/>
        </w:tcPr>
        <w:p w14:paraId="230E2C45" w14:textId="77777777" w:rsidR="005E1EAF" w:rsidRDefault="001B46FB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III. FINANCOVÁNÍ (zapojení vlastních úspor a cizích zdrojů)</w:t>
          </w:r>
        </w:p>
      </w:tc>
    </w:tr>
    <w:tr w:rsidR="005E1EAF" w14:paraId="7526021B" w14:textId="77777777">
      <w:trPr>
        <w:cantSplit/>
      </w:trPr>
      <w:tc>
        <w:tcPr>
          <w:tcW w:w="3769" w:type="dxa"/>
          <w:gridSpan w:val="2"/>
          <w:tcBorders>
            <w:top w:val="single" w:sz="0" w:space="0" w:color="auto"/>
          </w:tcBorders>
          <w:shd w:val="clear" w:color="auto" w:fill="E3E3E3"/>
        </w:tcPr>
        <w:p w14:paraId="2E7375DA" w14:textId="77777777" w:rsidR="005E1EAF" w:rsidRDefault="001B46FB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Název položky</w:t>
          </w:r>
        </w:p>
      </w:tc>
      <w:tc>
        <w:tcPr>
          <w:tcW w:w="3338" w:type="dxa"/>
          <w:tcBorders>
            <w:top w:val="single" w:sz="0" w:space="0" w:color="auto"/>
          </w:tcBorders>
          <w:shd w:val="clear" w:color="auto" w:fill="E3E3E3"/>
        </w:tcPr>
        <w:p w14:paraId="1E7CEE82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39D6C18D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7ECC0D45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5E1EAF" w14:paraId="7D3ED687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4E2BB155" w14:textId="77777777" w:rsidR="005E1EAF" w:rsidRDefault="005E1EAF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0F143" w14:textId="77777777" w:rsidR="00D314D1" w:rsidRDefault="001B46FB">
    <w:r>
      <w:cr/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5E1EAF" w14:paraId="5ED4A448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2F49FA96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441F268E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7A16FC29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</w:tbl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19426" w14:textId="77777777" w:rsidR="00D314D1" w:rsidRDefault="001B46FB">
    <w:r>
      <w:cr/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16"/>
      <w:gridCol w:w="1830"/>
      <w:gridCol w:w="1831"/>
      <w:gridCol w:w="431"/>
      <w:gridCol w:w="1400"/>
      <w:gridCol w:w="1831"/>
    </w:tblGrid>
    <w:tr w:rsidR="005E1EAF" w14:paraId="7E5BE9BF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5123F075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gridSpan w:val="4"/>
          <w:tcBorders>
            <w:bottom w:val="single" w:sz="0" w:space="0" w:color="auto"/>
          </w:tcBorders>
        </w:tcPr>
        <w:p w14:paraId="6ACC9EEE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46F9F5EA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  <w:tr w:rsidR="005E1EAF" w14:paraId="0D535A78" w14:textId="77777777">
      <w:trPr>
        <w:cantSplit/>
      </w:trPr>
      <w:tc>
        <w:tcPr>
          <w:tcW w:w="10769" w:type="dxa"/>
          <w:gridSpan w:val="7"/>
        </w:tcPr>
        <w:p w14:paraId="27233920" w14:textId="77777777" w:rsidR="005E1EAF" w:rsidRDefault="001B46FB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IV. STAVY A OBRATY NA BANKOVNÍCH ÚČTECH</w:t>
          </w:r>
        </w:p>
      </w:tc>
    </w:tr>
    <w:tr w:rsidR="005E1EAF" w14:paraId="064A8DDF" w14:textId="77777777">
      <w:trPr>
        <w:cantSplit/>
      </w:trPr>
      <w:tc>
        <w:tcPr>
          <w:tcW w:w="344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51C258E7" w14:textId="77777777" w:rsidR="005E1EAF" w:rsidRDefault="001B46FB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Název bankovního účtu</w:t>
          </w:r>
        </w:p>
      </w:tc>
      <w:tc>
        <w:tcPr>
          <w:tcW w:w="1830" w:type="dxa"/>
          <w:tcBorders>
            <w:top w:val="single" w:sz="0" w:space="0" w:color="auto"/>
          </w:tcBorders>
          <w:shd w:val="clear" w:color="auto" w:fill="E3E3E3"/>
        </w:tcPr>
        <w:p w14:paraId="27D96F4F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Počáteční stav k 1. 1.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5B8FF7EC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Obrat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3D270ADA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Konečný stav k 31.12.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1DD8192D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Změna stavu bankovních účtů</w:t>
          </w:r>
        </w:p>
      </w:tc>
    </w:tr>
    <w:tr w:rsidR="005E1EAF" w14:paraId="002A1145" w14:textId="77777777">
      <w:trPr>
        <w:cantSplit/>
      </w:trPr>
      <w:tc>
        <w:tcPr>
          <w:tcW w:w="10769" w:type="dxa"/>
          <w:gridSpan w:val="7"/>
          <w:tcMar>
            <w:top w:w="-5" w:type="dxa"/>
            <w:bottom w:w="-5" w:type="dxa"/>
          </w:tcMar>
        </w:tcPr>
        <w:p w14:paraId="7531522A" w14:textId="77777777" w:rsidR="005E1EAF" w:rsidRDefault="005E1EAF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A1ADC" w14:textId="77777777" w:rsidR="00D314D1" w:rsidRDefault="001B46FB">
    <w:r>
      <w:cr/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5E1EAF" w14:paraId="628F90F7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19D32821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54B7369B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13B6B021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</w:tbl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709DC" w14:textId="77777777" w:rsidR="00D314D1" w:rsidRDefault="001B46FB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78001" w14:textId="77777777" w:rsidR="00037A54" w:rsidRDefault="00037A54">
    <w:pPr>
      <w:pStyle w:val="Zhlav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046"/>
      <w:gridCol w:w="1831"/>
      <w:gridCol w:w="431"/>
      <w:gridCol w:w="1400"/>
      <w:gridCol w:w="1831"/>
    </w:tblGrid>
    <w:tr w:rsidR="005E1EAF" w14:paraId="122813CF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3272E2A0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7C6CF42E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7AE083AA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  <w:tr w:rsidR="005E1EAF" w14:paraId="7FD013BC" w14:textId="77777777">
      <w:trPr>
        <w:cantSplit/>
      </w:trPr>
      <w:tc>
        <w:tcPr>
          <w:tcW w:w="10769" w:type="dxa"/>
          <w:gridSpan w:val="6"/>
        </w:tcPr>
        <w:p w14:paraId="268CBA34" w14:textId="77777777" w:rsidR="005E1EAF" w:rsidRDefault="001B46FB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V. PENĚŽNÍ FONDY - INFORMATIVNĚ</w:t>
          </w:r>
        </w:p>
      </w:tc>
    </w:tr>
    <w:tr w:rsidR="005E1EAF" w14:paraId="2670A0EA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6C921200" w14:textId="77777777" w:rsidR="005E1EAF" w:rsidRDefault="001B46FB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3AC969D5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5BEDF681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5316A2CE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</w:tbl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7376" w14:textId="77777777" w:rsidR="00D314D1" w:rsidRDefault="001B46FB">
    <w:r>
      <w:cr/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5E1EAF" w14:paraId="51F27424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421E44FF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1E49BC9C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0DD57B93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</w:tbl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1047E" w14:textId="77777777" w:rsidR="00D314D1" w:rsidRDefault="001B46FB">
    <w:r>
      <w:cr/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539"/>
      <w:gridCol w:w="3338"/>
      <w:gridCol w:w="431"/>
      <w:gridCol w:w="1400"/>
      <w:gridCol w:w="1831"/>
    </w:tblGrid>
    <w:tr w:rsidR="005E1EAF" w14:paraId="4C692575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5F650CAB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42A3ECF7" w14:textId="4DE208CB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6B7CB0">
            <w:rPr>
              <w:rFonts w:ascii="Courier New" w:hAnsi="Courier New"/>
              <w:i/>
              <w:noProof/>
              <w:sz w:val="14"/>
            </w:rPr>
            <w:t>5</w: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separate"/>
          </w:r>
          <w:r w:rsidR="006B7CB0">
            <w:rPr>
              <w:rFonts w:ascii="Courier New" w:hAnsi="Courier New"/>
              <w:i/>
              <w:noProof/>
              <w:sz w:val="14"/>
            </w:rPr>
            <w:t>6</w: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25C68857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  <w:tr w:rsidR="005E1EAF" w14:paraId="2FCE3CD1" w14:textId="77777777">
      <w:trPr>
        <w:cantSplit/>
      </w:trPr>
      <w:tc>
        <w:tcPr>
          <w:tcW w:w="10769" w:type="dxa"/>
          <w:gridSpan w:val="6"/>
        </w:tcPr>
        <w:p w14:paraId="78CEC7A7" w14:textId="77777777" w:rsidR="005E1EAF" w:rsidRDefault="001B46FB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VI. MAJETEK</w:t>
          </w:r>
        </w:p>
      </w:tc>
    </w:tr>
    <w:tr w:rsidR="005E1EAF" w14:paraId="7D11C27B" w14:textId="77777777">
      <w:trPr>
        <w:cantSplit/>
      </w:trPr>
      <w:tc>
        <w:tcPr>
          <w:tcW w:w="3769" w:type="dxa"/>
          <w:gridSpan w:val="2"/>
          <w:tcBorders>
            <w:top w:val="single" w:sz="0" w:space="0" w:color="auto"/>
          </w:tcBorders>
          <w:shd w:val="clear" w:color="auto" w:fill="E3E3E3"/>
        </w:tcPr>
        <w:p w14:paraId="15FFEE2D" w14:textId="77777777" w:rsidR="005E1EAF" w:rsidRDefault="001B46FB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Název majetkového účtu</w:t>
          </w:r>
        </w:p>
      </w:tc>
      <w:tc>
        <w:tcPr>
          <w:tcW w:w="3338" w:type="dxa"/>
          <w:tcBorders>
            <w:top w:val="single" w:sz="0" w:space="0" w:color="auto"/>
          </w:tcBorders>
          <w:shd w:val="clear" w:color="auto" w:fill="E3E3E3"/>
        </w:tcPr>
        <w:p w14:paraId="1660FC6E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Počáteční stav k 1.1.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21C0D7C3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Obrat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7E221878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Konečný stav</w:t>
          </w:r>
        </w:p>
      </w:tc>
    </w:tr>
    <w:tr w:rsidR="005E1EAF" w14:paraId="29984690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2D5ED182" w14:textId="77777777" w:rsidR="005E1EAF" w:rsidRDefault="005E1EAF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B4921" w14:textId="77777777" w:rsidR="00D314D1" w:rsidRDefault="001B46FB">
    <w:r>
      <w:cr/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5E1EAF" w14:paraId="110A95C8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78AF9B80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03ED632F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4502A1EB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</w:tbl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DAA8C" w14:textId="77777777" w:rsidR="00D314D1" w:rsidRDefault="001B46FB">
    <w:r>
      <w:cr/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646"/>
      <w:gridCol w:w="2584"/>
      <w:gridCol w:w="2046"/>
      <w:gridCol w:w="1831"/>
      <w:gridCol w:w="431"/>
      <w:gridCol w:w="1400"/>
      <w:gridCol w:w="1831"/>
    </w:tblGrid>
    <w:tr w:rsidR="005E1EAF" w14:paraId="551E78D7" w14:textId="77777777">
      <w:trPr>
        <w:cantSplit/>
      </w:trPr>
      <w:tc>
        <w:tcPr>
          <w:tcW w:w="3230" w:type="dxa"/>
          <w:gridSpan w:val="2"/>
          <w:tcBorders>
            <w:bottom w:val="single" w:sz="0" w:space="0" w:color="auto"/>
          </w:tcBorders>
        </w:tcPr>
        <w:p w14:paraId="353F810F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6046FE9B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1EA25834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  <w:tr w:rsidR="005E1EAF" w14:paraId="05588913" w14:textId="77777777">
      <w:trPr>
        <w:cantSplit/>
      </w:trPr>
      <w:tc>
        <w:tcPr>
          <w:tcW w:w="10769" w:type="dxa"/>
          <w:gridSpan w:val="7"/>
        </w:tcPr>
        <w:p w14:paraId="0D0EA18E" w14:textId="77777777" w:rsidR="005E1EAF" w:rsidRDefault="001B46FB">
          <w:pPr>
            <w:spacing w:after="0" w:line="240" w:lineRule="auto"/>
            <w:rPr>
              <w:rFonts w:ascii="Arial" w:hAnsi="Arial"/>
              <w:b/>
              <w:color w:val="000080"/>
              <w:sz w:val="25"/>
              <w:u w:val="single"/>
            </w:rPr>
          </w:pPr>
          <w:r>
            <w:rPr>
              <w:rFonts w:ascii="Arial" w:hAnsi="Arial"/>
              <w:b/>
              <w:color w:val="000080"/>
              <w:sz w:val="25"/>
              <w:u w:val="single"/>
            </w:rPr>
            <w:t>VII. VYÚČTOVÁNÍ FIN. VZTAHŮ K ROZPOČTŮM KRAJŮ, OBCÍ, DSO A VNITŘNÍ PŘEVODY</w:t>
          </w:r>
        </w:p>
      </w:tc>
    </w:tr>
    <w:tr w:rsidR="005E1EAF" w14:paraId="56BA24DF" w14:textId="77777777">
      <w:trPr>
        <w:cantSplit/>
      </w:trPr>
      <w:tc>
        <w:tcPr>
          <w:tcW w:w="646" w:type="dxa"/>
          <w:tcBorders>
            <w:top w:val="single" w:sz="0" w:space="0" w:color="auto"/>
          </w:tcBorders>
          <w:shd w:val="clear" w:color="auto" w:fill="E3E3E3"/>
        </w:tcPr>
        <w:p w14:paraId="308F5221" w14:textId="77777777" w:rsidR="005E1EAF" w:rsidRDefault="001B46FB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Položka</w:t>
          </w:r>
        </w:p>
      </w:tc>
      <w:tc>
        <w:tcPr>
          <w:tcW w:w="4630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54E869F" w14:textId="77777777" w:rsidR="005E1EAF" w:rsidRDefault="001B46FB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308F31F1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007BBC87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25FC2F95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</w:tbl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83ED" w14:textId="77777777" w:rsidR="00D314D1" w:rsidRDefault="001B46FB">
    <w:r>
      <w:cr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5E1EAF" w14:paraId="7EEB81D2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5C5EFBF1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42F43D65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2EE4144C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</w:tbl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5E1EAF" w14:paraId="251C8234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53C2F759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7997EB51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542B8866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</w:tbl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865DC" w14:textId="77777777" w:rsidR="00D314D1" w:rsidRDefault="001B46FB">
    <w:r>
      <w:cr/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66C50" w14:textId="77777777" w:rsidR="00875760" w:rsidRDefault="00000000">
    <w:r>
      <w:cr/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59EF" w14:textId="77777777" w:rsidR="00D314D1" w:rsidRDefault="001B46FB">
    <w:r>
      <w:c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DF47" w14:textId="77777777" w:rsidR="00D314D1" w:rsidRDefault="001B46FB">
    <w:r>
      <w:cr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2046"/>
      <w:gridCol w:w="1831"/>
      <w:gridCol w:w="431"/>
      <w:gridCol w:w="1400"/>
      <w:gridCol w:w="1831"/>
    </w:tblGrid>
    <w:tr w:rsidR="005E1EAF" w14:paraId="78C220FE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4225547F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gridSpan w:val="3"/>
          <w:tcBorders>
            <w:bottom w:val="single" w:sz="0" w:space="0" w:color="auto"/>
          </w:tcBorders>
        </w:tcPr>
        <w:p w14:paraId="2D2771BE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gridSpan w:val="2"/>
          <w:tcBorders>
            <w:bottom w:val="single" w:sz="0" w:space="0" w:color="auto"/>
          </w:tcBorders>
        </w:tcPr>
        <w:p w14:paraId="5D434530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  <w:tr w:rsidR="005E1EAF" w14:paraId="498D0E0B" w14:textId="77777777">
      <w:trPr>
        <w:cantSplit/>
      </w:trPr>
      <w:tc>
        <w:tcPr>
          <w:tcW w:w="5276" w:type="dxa"/>
          <w:gridSpan w:val="2"/>
          <w:tcBorders>
            <w:top w:val="single" w:sz="0" w:space="0" w:color="auto"/>
          </w:tcBorders>
          <w:shd w:val="clear" w:color="auto" w:fill="E3E3E3"/>
        </w:tcPr>
        <w:p w14:paraId="4A78B951" w14:textId="77777777" w:rsidR="005E1EAF" w:rsidRDefault="001B46FB">
          <w:pPr>
            <w:spacing w:after="0" w:line="240" w:lineRule="auto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Text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146A3ACF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Schválený rozpočet</w:t>
          </w:r>
        </w:p>
      </w:tc>
      <w:tc>
        <w:tcPr>
          <w:tcW w:w="1831" w:type="dxa"/>
          <w:gridSpan w:val="2"/>
          <w:tcBorders>
            <w:top w:val="single" w:sz="0" w:space="0" w:color="auto"/>
          </w:tcBorders>
          <w:shd w:val="clear" w:color="auto" w:fill="E3E3E3"/>
        </w:tcPr>
        <w:p w14:paraId="4A5EDDA2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Rozpočet po změnách</w:t>
          </w:r>
        </w:p>
      </w:tc>
      <w:tc>
        <w:tcPr>
          <w:tcW w:w="1831" w:type="dxa"/>
          <w:tcBorders>
            <w:top w:val="single" w:sz="0" w:space="0" w:color="auto"/>
          </w:tcBorders>
          <w:shd w:val="clear" w:color="auto" w:fill="E3E3E3"/>
        </w:tcPr>
        <w:p w14:paraId="34695FCD" w14:textId="77777777" w:rsidR="005E1EAF" w:rsidRDefault="001B46FB">
          <w:pPr>
            <w:spacing w:after="0" w:line="240" w:lineRule="auto"/>
            <w:jc w:val="right"/>
            <w:rPr>
              <w:rFonts w:ascii="Arial" w:hAnsi="Arial"/>
              <w:i/>
              <w:sz w:val="14"/>
            </w:rPr>
          </w:pPr>
          <w:r>
            <w:rPr>
              <w:rFonts w:ascii="Arial" w:hAnsi="Arial"/>
              <w:i/>
              <w:sz w:val="14"/>
            </w:rPr>
            <w:t>Skutečnost</w:t>
          </w:r>
        </w:p>
      </w:tc>
    </w:tr>
    <w:tr w:rsidR="005E1EAF" w14:paraId="6C58394A" w14:textId="77777777">
      <w:trPr>
        <w:cantSplit/>
      </w:trPr>
      <w:tc>
        <w:tcPr>
          <w:tcW w:w="10769" w:type="dxa"/>
          <w:gridSpan w:val="6"/>
          <w:tcMar>
            <w:top w:w="4" w:type="dxa"/>
            <w:bottom w:w="4" w:type="dxa"/>
          </w:tcMar>
        </w:tcPr>
        <w:p w14:paraId="43609C47" w14:textId="77777777" w:rsidR="005E1EAF" w:rsidRDefault="005E1EAF">
          <w:pPr>
            <w:spacing w:after="0" w:line="240" w:lineRule="auto"/>
            <w:rPr>
              <w:rFonts w:ascii="Arial" w:hAnsi="Arial"/>
              <w:sz w:val="14"/>
            </w:rPr>
          </w:pPr>
        </w:p>
      </w:tc>
    </w:tr>
  </w:tbl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267B4" w14:textId="77777777" w:rsidR="00D314D1" w:rsidRDefault="001B46FB">
    <w:r>
      <w:cr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69" w:type="dxa"/>
      <w:tblLayout w:type="fixed"/>
      <w:tblCellMar>
        <w:top w:w="34" w:type="dxa"/>
        <w:left w:w="40" w:type="dxa"/>
        <w:bottom w:w="34" w:type="dxa"/>
        <w:right w:w="40" w:type="dxa"/>
      </w:tblCellMar>
      <w:tblLook w:val="0000" w:firstRow="0" w:lastRow="0" w:firstColumn="0" w:lastColumn="0" w:noHBand="0" w:noVBand="0"/>
    </w:tblPr>
    <w:tblGrid>
      <w:gridCol w:w="3230"/>
      <w:gridCol w:w="4308"/>
      <w:gridCol w:w="3231"/>
    </w:tblGrid>
    <w:tr w:rsidR="005E1EAF" w14:paraId="2E4B5BBE" w14:textId="77777777">
      <w:trPr>
        <w:cantSplit/>
      </w:trPr>
      <w:tc>
        <w:tcPr>
          <w:tcW w:w="3230" w:type="dxa"/>
          <w:tcBorders>
            <w:bottom w:val="single" w:sz="0" w:space="0" w:color="auto"/>
          </w:tcBorders>
        </w:tcPr>
        <w:p w14:paraId="1B7B4C6F" w14:textId="77777777" w:rsidR="005E1EAF" w:rsidRDefault="001B46FB">
          <w:pPr>
            <w:spacing w:after="0" w:line="240" w:lineRule="auto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Licence: D756  </w:t>
          </w:r>
        </w:p>
      </w:tc>
      <w:tc>
        <w:tcPr>
          <w:tcW w:w="4308" w:type="dxa"/>
          <w:tcBorders>
            <w:bottom w:val="single" w:sz="0" w:space="0" w:color="auto"/>
          </w:tcBorders>
        </w:tcPr>
        <w:p w14:paraId="642FF758" w14:textId="77777777" w:rsidR="005E1EAF" w:rsidRDefault="001B46FB">
          <w:pPr>
            <w:spacing w:after="0" w:line="240" w:lineRule="auto"/>
            <w:jc w:val="center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 xml:space="preserve">strana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PAGE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  <w:r>
            <w:rPr>
              <w:rFonts w:ascii="Courier New" w:hAnsi="Courier New"/>
              <w:i/>
              <w:sz w:val="14"/>
            </w:rPr>
            <w:t xml:space="preserve"> / </w:t>
          </w:r>
          <w:r>
            <w:rPr>
              <w:rFonts w:ascii="Courier New" w:hAnsi="Courier New"/>
              <w:i/>
              <w:sz w:val="14"/>
            </w:rPr>
            <w:fldChar w:fldCharType="begin"/>
          </w:r>
          <w:r>
            <w:rPr>
              <w:rFonts w:ascii="Courier New" w:hAnsi="Courier New"/>
              <w:i/>
              <w:sz w:val="14"/>
            </w:rPr>
            <w:instrText>NUMPAGES</w:instrText>
          </w:r>
          <w:r>
            <w:rPr>
              <w:rFonts w:ascii="Courier New" w:hAnsi="Courier New"/>
              <w:i/>
              <w:sz w:val="14"/>
            </w:rPr>
            <w:fldChar w:fldCharType="end"/>
          </w:r>
        </w:p>
      </w:tc>
      <w:tc>
        <w:tcPr>
          <w:tcW w:w="3231" w:type="dxa"/>
          <w:tcBorders>
            <w:bottom w:val="single" w:sz="0" w:space="0" w:color="auto"/>
          </w:tcBorders>
        </w:tcPr>
        <w:p w14:paraId="1F30CD94" w14:textId="77777777" w:rsidR="005E1EAF" w:rsidRDefault="001B46FB">
          <w:pPr>
            <w:spacing w:after="0" w:line="240" w:lineRule="auto"/>
            <w:jc w:val="right"/>
            <w:rPr>
              <w:rFonts w:ascii="Courier New" w:hAnsi="Courier New"/>
              <w:i/>
              <w:sz w:val="14"/>
            </w:rPr>
          </w:pPr>
          <w:r>
            <w:rPr>
              <w:rFonts w:ascii="Courier New" w:hAnsi="Courier New"/>
              <w:i/>
              <w:sz w:val="14"/>
            </w:rPr>
            <w:t>XCRGBZUC / ZUC  (24012022 / 24012022)</w:t>
          </w:r>
        </w:p>
      </w:tc>
    </w:tr>
  </w:tbl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54288" w14:textId="77777777" w:rsidR="00D314D1" w:rsidRDefault="001B46FB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EAF"/>
    <w:rsid w:val="00037A54"/>
    <w:rsid w:val="001B46FB"/>
    <w:rsid w:val="001E20D5"/>
    <w:rsid w:val="002A4DFC"/>
    <w:rsid w:val="00351F84"/>
    <w:rsid w:val="00432797"/>
    <w:rsid w:val="0053467E"/>
    <w:rsid w:val="005B1E54"/>
    <w:rsid w:val="005E1EAF"/>
    <w:rsid w:val="006B7CB0"/>
    <w:rsid w:val="00783359"/>
    <w:rsid w:val="00811987"/>
    <w:rsid w:val="00845F5C"/>
    <w:rsid w:val="00875760"/>
    <w:rsid w:val="00894840"/>
    <w:rsid w:val="0093666B"/>
    <w:rsid w:val="00A956DD"/>
    <w:rsid w:val="00AE43FF"/>
    <w:rsid w:val="00B47CEF"/>
    <w:rsid w:val="00D314D1"/>
    <w:rsid w:val="00D9057D"/>
    <w:rsid w:val="00DB54D6"/>
    <w:rsid w:val="00EA2678"/>
    <w:rsid w:val="00FE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C84D"/>
  <w15:docId w15:val="{97811AA3-2FA4-4146-9554-822722336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E4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43FF"/>
  </w:style>
  <w:style w:type="paragraph" w:styleId="Zpat">
    <w:name w:val="footer"/>
    <w:basedOn w:val="Normln"/>
    <w:link w:val="ZpatChar"/>
    <w:uiPriority w:val="99"/>
    <w:unhideWhenUsed/>
    <w:rsid w:val="00AE43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4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9" Type="http://schemas.openxmlformats.org/officeDocument/2006/relationships/footer" Target="footer17.xml"/><Relationship Id="rId21" Type="http://schemas.openxmlformats.org/officeDocument/2006/relationships/footer" Target="footer8.xml"/><Relationship Id="rId34" Type="http://schemas.openxmlformats.org/officeDocument/2006/relationships/header" Target="header15.xml"/><Relationship Id="rId42" Type="http://schemas.openxmlformats.org/officeDocument/2006/relationships/header" Target="header19.xml"/><Relationship Id="rId47" Type="http://schemas.openxmlformats.org/officeDocument/2006/relationships/footer" Target="footer21.xml"/><Relationship Id="rId50" Type="http://schemas.openxmlformats.org/officeDocument/2006/relationships/header" Target="header23.xml"/><Relationship Id="rId55" Type="http://schemas.openxmlformats.org/officeDocument/2006/relationships/footer" Target="footer25.xml"/><Relationship Id="rId63" Type="http://schemas.openxmlformats.org/officeDocument/2006/relationships/footer" Target="footer29.xml"/><Relationship Id="rId68" Type="http://schemas.openxmlformats.org/officeDocument/2006/relationships/header" Target="header32.xml"/><Relationship Id="rId76" Type="http://schemas.openxmlformats.org/officeDocument/2006/relationships/header" Target="header36.xml"/><Relationship Id="rId84" Type="http://schemas.openxmlformats.org/officeDocument/2006/relationships/header" Target="header40.xml"/><Relationship Id="rId89" Type="http://schemas.openxmlformats.org/officeDocument/2006/relationships/footer" Target="footer42.xml"/><Relationship Id="rId7" Type="http://schemas.openxmlformats.org/officeDocument/2006/relationships/header" Target="header2.xml"/><Relationship Id="rId71" Type="http://schemas.openxmlformats.org/officeDocument/2006/relationships/footer" Target="footer33.xml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9" Type="http://schemas.openxmlformats.org/officeDocument/2006/relationships/footer" Target="footer12.xml"/><Relationship Id="rId11" Type="http://schemas.openxmlformats.org/officeDocument/2006/relationships/footer" Target="foot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footer" Target="footer16.xml"/><Relationship Id="rId40" Type="http://schemas.openxmlformats.org/officeDocument/2006/relationships/header" Target="header18.xml"/><Relationship Id="rId45" Type="http://schemas.openxmlformats.org/officeDocument/2006/relationships/footer" Target="footer20.xml"/><Relationship Id="rId53" Type="http://schemas.openxmlformats.org/officeDocument/2006/relationships/footer" Target="footer24.xml"/><Relationship Id="rId58" Type="http://schemas.openxmlformats.org/officeDocument/2006/relationships/header" Target="header27.xml"/><Relationship Id="rId66" Type="http://schemas.openxmlformats.org/officeDocument/2006/relationships/header" Target="header31.xml"/><Relationship Id="rId74" Type="http://schemas.openxmlformats.org/officeDocument/2006/relationships/header" Target="header35.xml"/><Relationship Id="rId79" Type="http://schemas.openxmlformats.org/officeDocument/2006/relationships/footer" Target="footer37.xml"/><Relationship Id="rId87" Type="http://schemas.openxmlformats.org/officeDocument/2006/relationships/footer" Target="footer41.xml"/><Relationship Id="rId5" Type="http://schemas.openxmlformats.org/officeDocument/2006/relationships/endnotes" Target="endnotes.xml"/><Relationship Id="rId61" Type="http://schemas.openxmlformats.org/officeDocument/2006/relationships/footer" Target="footer28.xml"/><Relationship Id="rId82" Type="http://schemas.openxmlformats.org/officeDocument/2006/relationships/header" Target="header39.xml"/><Relationship Id="rId90" Type="http://schemas.openxmlformats.org/officeDocument/2006/relationships/header" Target="header43.xml"/><Relationship Id="rId19" Type="http://schemas.openxmlformats.org/officeDocument/2006/relationships/footer" Target="footer7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footer" Target="footer11.xml"/><Relationship Id="rId30" Type="http://schemas.openxmlformats.org/officeDocument/2006/relationships/header" Target="header13.xml"/><Relationship Id="rId35" Type="http://schemas.openxmlformats.org/officeDocument/2006/relationships/footer" Target="footer15.xml"/><Relationship Id="rId43" Type="http://schemas.openxmlformats.org/officeDocument/2006/relationships/footer" Target="footer19.xml"/><Relationship Id="rId48" Type="http://schemas.openxmlformats.org/officeDocument/2006/relationships/header" Target="header22.xml"/><Relationship Id="rId56" Type="http://schemas.openxmlformats.org/officeDocument/2006/relationships/header" Target="header26.xml"/><Relationship Id="rId64" Type="http://schemas.openxmlformats.org/officeDocument/2006/relationships/header" Target="header30.xml"/><Relationship Id="rId69" Type="http://schemas.openxmlformats.org/officeDocument/2006/relationships/footer" Target="footer32.xml"/><Relationship Id="rId77" Type="http://schemas.openxmlformats.org/officeDocument/2006/relationships/footer" Target="footer36.xml"/><Relationship Id="rId8" Type="http://schemas.openxmlformats.org/officeDocument/2006/relationships/footer" Target="footer1.xml"/><Relationship Id="rId51" Type="http://schemas.openxmlformats.org/officeDocument/2006/relationships/footer" Target="footer23.xml"/><Relationship Id="rId72" Type="http://schemas.openxmlformats.org/officeDocument/2006/relationships/header" Target="header34.xml"/><Relationship Id="rId80" Type="http://schemas.openxmlformats.org/officeDocument/2006/relationships/header" Target="header38.xml"/><Relationship Id="rId85" Type="http://schemas.openxmlformats.org/officeDocument/2006/relationships/footer" Target="footer40.xml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7.xml"/><Relationship Id="rId46" Type="http://schemas.openxmlformats.org/officeDocument/2006/relationships/header" Target="header21.xml"/><Relationship Id="rId59" Type="http://schemas.openxmlformats.org/officeDocument/2006/relationships/footer" Target="footer27.xml"/><Relationship Id="rId67" Type="http://schemas.openxmlformats.org/officeDocument/2006/relationships/footer" Target="footer31.xml"/><Relationship Id="rId20" Type="http://schemas.openxmlformats.org/officeDocument/2006/relationships/header" Target="header8.xml"/><Relationship Id="rId41" Type="http://schemas.openxmlformats.org/officeDocument/2006/relationships/footer" Target="footer18.xml"/><Relationship Id="rId54" Type="http://schemas.openxmlformats.org/officeDocument/2006/relationships/header" Target="header25.xml"/><Relationship Id="rId62" Type="http://schemas.openxmlformats.org/officeDocument/2006/relationships/header" Target="header29.xml"/><Relationship Id="rId70" Type="http://schemas.openxmlformats.org/officeDocument/2006/relationships/header" Target="header33.xml"/><Relationship Id="rId75" Type="http://schemas.openxmlformats.org/officeDocument/2006/relationships/footer" Target="footer35.xml"/><Relationship Id="rId83" Type="http://schemas.openxmlformats.org/officeDocument/2006/relationships/footer" Target="footer39.xml"/><Relationship Id="rId88" Type="http://schemas.openxmlformats.org/officeDocument/2006/relationships/header" Target="header42.xml"/><Relationship Id="rId91" Type="http://schemas.openxmlformats.org/officeDocument/2006/relationships/footer" Target="footer4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5" Type="http://schemas.openxmlformats.org/officeDocument/2006/relationships/footer" Target="footer5.xml"/><Relationship Id="rId23" Type="http://schemas.openxmlformats.org/officeDocument/2006/relationships/footer" Target="footer9.xml"/><Relationship Id="rId28" Type="http://schemas.openxmlformats.org/officeDocument/2006/relationships/header" Target="header12.xml"/><Relationship Id="rId36" Type="http://schemas.openxmlformats.org/officeDocument/2006/relationships/header" Target="header16.xml"/><Relationship Id="rId49" Type="http://schemas.openxmlformats.org/officeDocument/2006/relationships/footer" Target="footer22.xml"/><Relationship Id="rId57" Type="http://schemas.openxmlformats.org/officeDocument/2006/relationships/footer" Target="footer26.xml"/><Relationship Id="rId10" Type="http://schemas.openxmlformats.org/officeDocument/2006/relationships/header" Target="header3.xml"/><Relationship Id="rId31" Type="http://schemas.openxmlformats.org/officeDocument/2006/relationships/footer" Target="footer13.xml"/><Relationship Id="rId44" Type="http://schemas.openxmlformats.org/officeDocument/2006/relationships/header" Target="header20.xml"/><Relationship Id="rId52" Type="http://schemas.openxmlformats.org/officeDocument/2006/relationships/header" Target="header24.xml"/><Relationship Id="rId60" Type="http://schemas.openxmlformats.org/officeDocument/2006/relationships/header" Target="header28.xml"/><Relationship Id="rId65" Type="http://schemas.openxmlformats.org/officeDocument/2006/relationships/footer" Target="footer30.xml"/><Relationship Id="rId73" Type="http://schemas.openxmlformats.org/officeDocument/2006/relationships/footer" Target="footer34.xml"/><Relationship Id="rId78" Type="http://schemas.openxmlformats.org/officeDocument/2006/relationships/header" Target="header37.xml"/><Relationship Id="rId81" Type="http://schemas.openxmlformats.org/officeDocument/2006/relationships/footer" Target="footer38.xml"/><Relationship Id="rId86" Type="http://schemas.openxmlformats.org/officeDocument/2006/relationships/header" Target="header41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1455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KULK</Company>
  <LinksUpToDate>false</LinksUpToDate>
  <CharactersWithSpaces>10020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 Brzobohatá</dc:creator>
  <cp:lastModifiedBy>Ludmila Brzobohatá</cp:lastModifiedBy>
  <cp:revision>19</cp:revision>
  <dcterms:created xsi:type="dcterms:W3CDTF">2023-05-24T07:22:00Z</dcterms:created>
  <dcterms:modified xsi:type="dcterms:W3CDTF">2023-05-24T14:28:00Z</dcterms:modified>
</cp:coreProperties>
</file>